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8A3" w:rsidRPr="00F318A3" w:rsidRDefault="00F318A3" w:rsidP="005B0968">
      <w:pPr>
        <w:jc w:val="both"/>
      </w:pPr>
      <w:r w:rsidRPr="00F318A3">
        <w:t>Minibiografia</w:t>
      </w:r>
    </w:p>
    <w:p w:rsidR="00701281" w:rsidRDefault="00F318A3" w:rsidP="005B0968">
      <w:pPr>
        <w:ind w:firstLine="708"/>
        <w:jc w:val="both"/>
      </w:pPr>
      <w:r w:rsidRPr="00F318A3">
        <w:t>Rafael Barbosa</w:t>
      </w:r>
    </w:p>
    <w:p w:rsidR="00F318A3" w:rsidRPr="00F318A3" w:rsidRDefault="00063DFE" w:rsidP="005B0968">
      <w:pPr>
        <w:ind w:firstLine="708"/>
        <w:jc w:val="both"/>
      </w:pPr>
      <w:r>
        <w:t xml:space="preserve"> N</w:t>
      </w:r>
      <w:r w:rsidR="00F318A3" w:rsidRPr="00F318A3">
        <w:t>asceu em 1990, é carioca e est</w:t>
      </w:r>
      <w:r w:rsidR="00701281">
        <w:t>á radicando no Ceará desde 2004.</w:t>
      </w:r>
      <w:r w:rsidR="00F318A3" w:rsidRPr="00F318A3">
        <w:t xml:space="preserve"> É professor </w:t>
      </w:r>
      <w:r w:rsidR="00F318A3">
        <w:t xml:space="preserve">temporário </w:t>
      </w:r>
      <w:r w:rsidR="00701281">
        <w:t xml:space="preserve">de artes e literatura </w:t>
      </w:r>
      <w:r w:rsidR="00F318A3" w:rsidRPr="00F318A3">
        <w:t>da rede municipal de ensino</w:t>
      </w:r>
      <w:r w:rsidR="00F318A3">
        <w:t>, com docência</w:t>
      </w:r>
      <w:r w:rsidR="005B0968">
        <w:t xml:space="preserve"> no fundamental </w:t>
      </w:r>
      <w:proofErr w:type="gramStart"/>
      <w:r w:rsidR="005B0968">
        <w:t>2</w:t>
      </w:r>
      <w:proofErr w:type="gramEnd"/>
      <w:r w:rsidR="005B0968">
        <w:t>, ou seja, do 6º ao 9º,</w:t>
      </w:r>
      <w:r w:rsidR="00F318A3">
        <w:t xml:space="preserve"> na</w:t>
      </w:r>
      <w:r w:rsidR="005B0968">
        <w:t xml:space="preserve"> Escola Municipal Professor </w:t>
      </w:r>
      <w:r w:rsidR="00F318A3">
        <w:t>José Rebouças Macambira, localiza no bairro Jardim Guanabara.</w:t>
      </w:r>
      <w:r w:rsidR="00F318A3" w:rsidRPr="00F318A3">
        <w:t xml:space="preserve"> </w:t>
      </w:r>
      <w:r w:rsidR="005B0968">
        <w:t>No espaço escolar,</w:t>
      </w:r>
      <w:r w:rsidR="00F318A3">
        <w:t xml:space="preserve"> desenvolveu projetos </w:t>
      </w:r>
      <w:r w:rsidR="005B0968">
        <w:t>cênicos voltados à literatura</w:t>
      </w:r>
      <w:r w:rsidR="00F318A3">
        <w:t xml:space="preserve"> cordel</w:t>
      </w:r>
      <w:r w:rsidR="005B0968">
        <w:t>ista do escritor paraibano Leandro Gomes de Barros</w:t>
      </w:r>
      <w:r w:rsidR="00F318A3">
        <w:t xml:space="preserve"> e a adaptações </w:t>
      </w:r>
      <w:r w:rsidR="005B0968">
        <w:t>de obras</w:t>
      </w:r>
      <w:r w:rsidR="00F318A3">
        <w:t xml:space="preserve"> da dramaturgia</w:t>
      </w:r>
      <w:r w:rsidR="005B0968">
        <w:t xml:space="preserve"> universal</w:t>
      </w:r>
      <w:r w:rsidR="00F318A3">
        <w:t xml:space="preserve">, como Romeu e Julieta e Édipo Rei. </w:t>
      </w:r>
      <w:r w:rsidR="005B0968">
        <w:t>Ministra oficinas de dramaturgia em equipam</w:t>
      </w:r>
      <w:r w:rsidR="00701281">
        <w:t>entos culturais e também na escola</w:t>
      </w:r>
      <w:r w:rsidR="005B0968">
        <w:t>.</w:t>
      </w:r>
      <w:r w:rsidR="005B0968" w:rsidRPr="00F318A3">
        <w:t xml:space="preserve"> </w:t>
      </w:r>
      <w:r w:rsidR="00F318A3">
        <w:t>Rafael Barbosa trabalha como</w:t>
      </w:r>
      <w:r w:rsidR="00F318A3" w:rsidRPr="00F318A3">
        <w:t xml:space="preserve"> dramaturgo no Nordeste, escrevendo desde os 20 anos para grupos, </w:t>
      </w:r>
      <w:r w:rsidR="00701281">
        <w:t xml:space="preserve">companhias e artistas independentes, </w:t>
      </w:r>
      <w:r w:rsidR="00F318A3" w:rsidRPr="00F318A3">
        <w:t>recebendo vários prêmios e incentivos.</w:t>
      </w:r>
      <w:r w:rsidR="005B0968">
        <w:t xml:space="preserve"> </w:t>
      </w:r>
      <w:r w:rsidR="00F318A3" w:rsidRPr="00F318A3">
        <w:t xml:space="preserve">Autor de peças como "Metrópole", "A Raposa das Tetas Inchadas" </w:t>
      </w:r>
      <w:r w:rsidR="00701281">
        <w:t xml:space="preserve">“Orlando” </w:t>
      </w:r>
      <w:r w:rsidR="00F318A3" w:rsidRPr="00F318A3">
        <w:t xml:space="preserve">e outras. </w:t>
      </w:r>
      <w:r w:rsidR="00701281">
        <w:t xml:space="preserve">É graduado em Licenciatura em Teatro (IFCE), e </w:t>
      </w:r>
      <w:r w:rsidR="00F318A3" w:rsidRPr="00F318A3">
        <w:t>escreveu três dramaturgias para montagem final do curso</w:t>
      </w:r>
      <w:r w:rsidR="00701281">
        <w:t>, “Alice Você está atrasada”, “Ezequiel 37” e “A cada 11 minutos”</w:t>
      </w:r>
      <w:r w:rsidR="00F318A3" w:rsidRPr="00F318A3">
        <w:t>.</w:t>
      </w:r>
      <w:r w:rsidR="005B0968">
        <w:t xml:space="preserve"> </w:t>
      </w:r>
      <w:r w:rsidR="00F318A3" w:rsidRPr="00F318A3">
        <w:t>Vencedor do concurso nacional Jovens Dramaturgo</w:t>
      </w:r>
      <w:r w:rsidR="005B0968">
        <w:t>s no</w:t>
      </w:r>
      <w:r w:rsidR="00701281">
        <w:t>s</w:t>
      </w:r>
      <w:r w:rsidR="005B0968">
        <w:t xml:space="preserve"> ano</w:t>
      </w:r>
      <w:r w:rsidR="00701281">
        <w:t>s</w:t>
      </w:r>
      <w:r w:rsidR="005B0968">
        <w:t xml:space="preserve"> de 2015 e 2017.</w:t>
      </w:r>
      <w:r>
        <w:t xml:space="preserve"> Atualmente está se especializando em Arte-educação e cultura popular no Instituto Plus</w:t>
      </w:r>
      <w:bookmarkStart w:id="0" w:name="_GoBack"/>
      <w:bookmarkEnd w:id="0"/>
      <w:r>
        <w:t>.</w:t>
      </w:r>
    </w:p>
    <w:p w:rsidR="00025966" w:rsidRDefault="00063DFE"/>
    <w:sectPr w:rsidR="000259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8A3"/>
    <w:rsid w:val="00063DFE"/>
    <w:rsid w:val="00325D4A"/>
    <w:rsid w:val="004131FA"/>
    <w:rsid w:val="005B0968"/>
    <w:rsid w:val="00701281"/>
    <w:rsid w:val="00F3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5yl5">
    <w:name w:val="_5yl5"/>
    <w:basedOn w:val="Fontepargpadro"/>
    <w:rsid w:val="00F318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5yl5">
    <w:name w:val="_5yl5"/>
    <w:basedOn w:val="Fontepargpadro"/>
    <w:rsid w:val="00F31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70988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3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5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71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14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144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57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31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220875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5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93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8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54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75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25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278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E3C08-4975-4E27-B65C-3075AE41E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2017-09-04T23:46:00Z</dcterms:created>
  <dcterms:modified xsi:type="dcterms:W3CDTF">2017-09-05T00:20:00Z</dcterms:modified>
</cp:coreProperties>
</file>