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8CE" w:rsidRDefault="00A7540E" w:rsidP="004608CE">
      <w:pPr>
        <w:spacing w:before="100" w:beforeAutospacing="1" w:after="100" w:afterAutospacing="1" w:line="516" w:lineRule="auto"/>
        <w:ind w:firstLine="731"/>
        <w:jc w:val="center"/>
        <w:rPr>
          <w:rFonts w:asciiTheme="minorHAnsi" w:hAnsiTheme="minorHAnsi" w:cstheme="minorHAnsi"/>
          <w:b/>
        </w:rPr>
      </w:pPr>
      <w:r w:rsidRPr="00B83199">
        <w:rPr>
          <w:rFonts w:asciiTheme="minorHAnsi" w:hAnsiTheme="minorHAnsi" w:cstheme="minorHAnsi"/>
          <w:b/>
        </w:rPr>
        <w:t xml:space="preserve">ANEXO </w:t>
      </w:r>
      <w:r w:rsidR="00B83199" w:rsidRPr="00B83199">
        <w:rPr>
          <w:rFonts w:asciiTheme="minorHAnsi" w:hAnsiTheme="minorHAnsi" w:cstheme="minorHAnsi"/>
          <w:b/>
        </w:rPr>
        <w:t>II</w:t>
      </w:r>
      <w:r w:rsidR="004608CE">
        <w:rPr>
          <w:rFonts w:asciiTheme="minorHAnsi" w:hAnsiTheme="minorHAnsi" w:cstheme="minorHAnsi"/>
          <w:b/>
        </w:rPr>
        <w:t xml:space="preserve"> </w:t>
      </w:r>
    </w:p>
    <w:p w:rsidR="00151551" w:rsidRPr="00B83199" w:rsidRDefault="00A7540E" w:rsidP="004608CE">
      <w:pPr>
        <w:spacing w:before="100" w:beforeAutospacing="1" w:after="100" w:afterAutospacing="1" w:line="516" w:lineRule="auto"/>
        <w:ind w:firstLine="731"/>
        <w:jc w:val="center"/>
        <w:rPr>
          <w:rFonts w:asciiTheme="minorHAnsi" w:hAnsiTheme="minorHAnsi" w:cstheme="minorHAnsi"/>
          <w:b/>
        </w:rPr>
      </w:pPr>
      <w:r w:rsidRPr="00B83199">
        <w:rPr>
          <w:rFonts w:asciiTheme="minorHAnsi" w:hAnsiTheme="minorHAnsi" w:cstheme="minorHAnsi"/>
          <w:b/>
          <w:w w:val="90"/>
        </w:rPr>
        <w:t>MINUTA</w:t>
      </w:r>
      <w:r w:rsidR="004608CE">
        <w:rPr>
          <w:rFonts w:asciiTheme="minorHAnsi" w:hAnsiTheme="minorHAnsi" w:cstheme="minorHAnsi"/>
          <w:b/>
          <w:w w:val="90"/>
        </w:rPr>
        <w:t xml:space="preserve"> </w:t>
      </w:r>
      <w:r w:rsidRPr="00B83199">
        <w:rPr>
          <w:rFonts w:asciiTheme="minorHAnsi" w:hAnsiTheme="minorHAnsi" w:cstheme="minorHAnsi"/>
          <w:b/>
          <w:spacing w:val="5"/>
          <w:w w:val="90"/>
        </w:rPr>
        <w:t xml:space="preserve"> </w:t>
      </w:r>
      <w:r w:rsidRPr="00B83199">
        <w:rPr>
          <w:rFonts w:asciiTheme="minorHAnsi" w:hAnsiTheme="minorHAnsi" w:cstheme="minorHAnsi"/>
          <w:b/>
          <w:w w:val="90"/>
        </w:rPr>
        <w:t>DO</w:t>
      </w:r>
      <w:r w:rsidR="004608CE">
        <w:rPr>
          <w:rFonts w:asciiTheme="minorHAnsi" w:hAnsiTheme="minorHAnsi" w:cstheme="minorHAnsi"/>
          <w:b/>
          <w:w w:val="90"/>
        </w:rPr>
        <w:t xml:space="preserve"> </w:t>
      </w:r>
      <w:r w:rsidRPr="00B83199">
        <w:rPr>
          <w:rFonts w:asciiTheme="minorHAnsi" w:hAnsiTheme="minorHAnsi" w:cstheme="minorHAnsi"/>
          <w:b/>
          <w:w w:val="90"/>
        </w:rPr>
        <w:t>CONTRATO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tabs>
          <w:tab w:val="left" w:pos="8388"/>
        </w:tabs>
        <w:spacing w:before="1" w:line="252" w:lineRule="auto"/>
        <w:ind w:left="4747" w:right="35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199">
        <w:rPr>
          <w:rFonts w:asciiTheme="minorHAnsi" w:hAnsiTheme="minorHAnsi" w:cstheme="minorHAnsi"/>
          <w:b/>
          <w:sz w:val="22"/>
          <w:szCs w:val="22"/>
        </w:rPr>
        <w:t>CONTRATO DE AQUISIÇÃO DE</w:t>
      </w:r>
      <w:r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 xml:space="preserve">OBRAS  </w:t>
      </w:r>
      <w:r w:rsidRPr="00B83199">
        <w:rPr>
          <w:rFonts w:asciiTheme="minorHAnsi" w:hAnsiTheme="minorHAnsi" w:cstheme="minorHAnsi"/>
          <w:b/>
          <w:spacing w:val="3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 xml:space="preserve">DE  </w:t>
      </w:r>
      <w:r w:rsidRPr="00B83199">
        <w:rPr>
          <w:rFonts w:asciiTheme="minorHAnsi" w:hAnsiTheme="minorHAnsi" w:cstheme="minorHAnsi"/>
          <w:b/>
          <w:spacing w:val="3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 xml:space="preserve">ARTE  </w:t>
      </w:r>
      <w:r w:rsidRPr="00B83199">
        <w:rPr>
          <w:rFonts w:asciiTheme="minorHAnsi" w:hAnsiTheme="minorHAnsi" w:cstheme="minorHAnsi"/>
          <w:b/>
          <w:spacing w:val="3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>Nº</w:t>
      </w:r>
      <w:r w:rsidRPr="00B83199">
        <w:rPr>
          <w:rFonts w:asciiTheme="minorHAnsi" w:hAnsiTheme="minorHAnsi" w:cstheme="minorHAnsi"/>
          <w:b/>
          <w:sz w:val="22"/>
          <w:szCs w:val="22"/>
          <w:u w:val="thick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  <w:u w:val="thick"/>
        </w:rPr>
        <w:tab/>
      </w:r>
    </w:p>
    <w:p w:rsidR="00151551" w:rsidRPr="00B83199" w:rsidRDefault="00B83199">
      <w:pPr>
        <w:pStyle w:val="Corpodetexto"/>
        <w:spacing w:before="1" w:line="252" w:lineRule="auto"/>
        <w:ind w:left="4747" w:right="41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83199">
        <w:rPr>
          <w:rFonts w:asciiTheme="minorHAnsi" w:hAnsiTheme="minorHAnsi" w:cstheme="minorHAnsi"/>
          <w:b/>
          <w:sz w:val="22"/>
          <w:szCs w:val="22"/>
        </w:rPr>
        <w:t>/2021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,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QUE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CELEBRAM</w:t>
      </w:r>
      <w:r w:rsidR="00A7540E" w:rsidRPr="00B83199">
        <w:rPr>
          <w:rFonts w:asciiTheme="minorHAnsi" w:hAnsiTheme="minorHAnsi" w:cstheme="minorHAnsi"/>
          <w:b/>
          <w:spacing w:val="60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ENTRE</w:t>
      </w:r>
      <w:r w:rsidR="00A7540E" w:rsidRPr="00B83199">
        <w:rPr>
          <w:rFonts w:asciiTheme="minorHAnsi" w:hAnsiTheme="minorHAnsi" w:cstheme="minorHAnsi"/>
          <w:b/>
          <w:spacing w:val="-57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SI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A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SECRETARIA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MUNICIPAL</w:t>
      </w:r>
      <w:r w:rsidR="00A7540E" w:rsidRPr="00B83199">
        <w:rPr>
          <w:rFonts w:asciiTheme="minorHAnsi" w:hAnsiTheme="minorHAnsi" w:cstheme="minorHAnsi"/>
          <w:b/>
          <w:spacing w:val="-57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DE CULTURA DE JUAZEIRO DO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NORTE E O XXXXXXXXXXXX,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NOS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TERMOS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EDITAL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Nº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>___/2021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–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SECULT-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PMJN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CHAMADA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PÚBLICA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PARA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SELEÇÃO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E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AQUISIÇÃO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DE</w:t>
      </w:r>
      <w:r w:rsidR="00A7540E" w:rsidRPr="00B83199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OBRAS</w:t>
      </w:r>
      <w:r w:rsidR="00A7540E" w:rsidRPr="00B83199">
        <w:rPr>
          <w:rFonts w:asciiTheme="minorHAnsi" w:hAnsiTheme="minorHAnsi" w:cstheme="minorHAnsi"/>
          <w:b/>
          <w:spacing w:val="-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b/>
          <w:sz w:val="22"/>
          <w:szCs w:val="22"/>
        </w:rPr>
        <w:t>DE ARTE.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PRIMEIRA 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Partes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B83199" w:rsidP="00E444E8">
      <w:pPr>
        <w:pStyle w:val="Corpodetexto"/>
        <w:spacing w:before="3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 xml:space="preserve">A SECRETARIA DA CULTURA, DE JUAZEIRO DO NORTE - SECULT, inscrita no Cadastro Nacional da Pessoa Jurídica sob o n.º </w:t>
      </w:r>
      <w:r w:rsidRPr="00B83199">
        <w:rPr>
          <w:rFonts w:asciiTheme="minorHAnsi" w:hAnsiTheme="minorHAnsi" w:cstheme="minorHAnsi"/>
          <w:bCs/>
          <w:color w:val="222222"/>
          <w:sz w:val="22"/>
          <w:szCs w:val="22"/>
          <w:shd w:val="clear" w:color="auto" w:fill="FFFFFF"/>
        </w:rPr>
        <w:t>02.628.917/0001-60</w:t>
      </w:r>
      <w:r w:rsidRPr="00B83199">
        <w:rPr>
          <w:rFonts w:asciiTheme="minorHAnsi" w:hAnsiTheme="minorHAnsi" w:cstheme="minorHAnsi"/>
          <w:sz w:val="22"/>
          <w:szCs w:val="22"/>
        </w:rPr>
        <w:t>, neste ato representada por seu Secretário, o Sr. Vanderlúcio Lopes Pereira e o artista/grupo XXXXXXXXXX, (neste ato representado pelo seu representante exclusivo, a empresa xxxxxxxxxxxxxxxxx xxxxxxxxx, doravante denominada Contratada, CNPJ n.º , com sede – Juazeiro do Norte-CE – CEP: , representada por , CI nº - SSP-CE e CPF nº , representando a contratada selecionada por meio do edital publicado no Diário Oficial do Município de Juazeiro do Norte de XX/XX/XX, n° /2021 e Regulamento), doravante denominada CONTRATADO (Artista Contratado), celebram o presente contrato;</w:t>
      </w:r>
    </w:p>
    <w:p w:rsidR="00B83199" w:rsidRPr="00B83199" w:rsidRDefault="00B83199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</w:p>
    <w:p w:rsidR="00B83199" w:rsidRPr="00B83199" w:rsidRDefault="00B83199" w:rsidP="00B83199">
      <w:pPr>
        <w:jc w:val="both"/>
        <w:rPr>
          <w:rFonts w:asciiTheme="minorHAnsi" w:hAnsiTheme="minorHAnsi" w:cstheme="minorHAnsi"/>
          <w:b/>
        </w:rPr>
      </w:pPr>
      <w:r w:rsidRPr="00B83199">
        <w:rPr>
          <w:rFonts w:asciiTheme="minorHAnsi" w:hAnsiTheme="minorHAnsi" w:cstheme="minorHAnsi"/>
          <w:b/>
        </w:rPr>
        <w:t xml:space="preserve">CLÁUSULA SEGUNDA – Do Procedimento e Fundamentação </w:t>
      </w:r>
    </w:p>
    <w:p w:rsidR="00B83199" w:rsidRDefault="00B83199" w:rsidP="00B83199">
      <w:pPr>
        <w:jc w:val="both"/>
        <w:rPr>
          <w:rFonts w:asciiTheme="minorHAnsi" w:hAnsiTheme="minorHAnsi" w:cstheme="minorHAnsi"/>
        </w:rPr>
      </w:pPr>
    </w:p>
    <w:p w:rsidR="00B83199" w:rsidRPr="00B83199" w:rsidRDefault="00B83199" w:rsidP="00B83199">
      <w:pPr>
        <w:jc w:val="both"/>
        <w:rPr>
          <w:rFonts w:asciiTheme="minorHAnsi" w:hAnsiTheme="minorHAnsi" w:cstheme="minorHAnsi"/>
        </w:rPr>
      </w:pPr>
      <w:r w:rsidRPr="00B83199">
        <w:rPr>
          <w:rFonts w:asciiTheme="minorHAnsi" w:hAnsiTheme="minorHAnsi" w:cstheme="minorHAnsi"/>
        </w:rPr>
        <w:t xml:space="preserve">O presente Contrato obedece aos termos do </w:t>
      </w:r>
      <w:r>
        <w:t>Edital De Aquisição de Obras de Arte- Maria de Lourdes Cândido</w:t>
      </w:r>
      <w:r w:rsidRPr="00B831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– Lei Aldir Blanc </w:t>
      </w:r>
      <w:r w:rsidRPr="00B83199">
        <w:rPr>
          <w:rFonts w:asciiTheme="minorHAnsi" w:hAnsiTheme="minorHAnsi" w:cstheme="minorHAnsi"/>
        </w:rPr>
        <w:t>publicado no Diário Oficial do Município de Juazeiro do Norte de XXXXXXXX, e tem fundamento na lei 14.017/2020 – Lei Aldir Blanc -, considerando Lei complementar n° 112, de 05 de julho de 2017, que dispõe sobre a nova estrutura funcional da Administração Municipal, considerando, a Lei Municipal Nº 3263, de 07 de abril 2008 que cria o Programa de Apoio e Incentivo à Cultura – PAIC e cria o Fundo Municipal da Cultura - FMC, a Lei Municipal Nº 4001, de 14 de maio 2012, que Institui o Sistema Municipal de Cultura (SMC), a Lei 14.017 de 29 de junho de 2020 que d</w:t>
      </w:r>
      <w:r w:rsidRPr="00B83199">
        <w:rPr>
          <w:rFonts w:asciiTheme="minorHAnsi" w:hAnsiTheme="minorHAnsi" w:cstheme="minorHAnsi"/>
          <w:color w:val="162937"/>
          <w:shd w:val="clear" w:color="auto" w:fill="FFFFFF"/>
        </w:rPr>
        <w:t>ispõe sobre ações emergenciais destinadas ao setor cultural a serem adotadas durante o estado de calamidade pública reconhecido pelo </w:t>
      </w:r>
      <w:r w:rsidRPr="00B83199">
        <w:rPr>
          <w:rFonts w:asciiTheme="minorHAnsi" w:hAnsiTheme="minorHAnsi" w:cstheme="minorHAnsi"/>
          <w:shd w:val="clear" w:color="auto" w:fill="FFFFFF"/>
        </w:rPr>
        <w:t>Decreto Legislativo nº 6, de 20 de março de 2020</w:t>
      </w:r>
      <w:r w:rsidRPr="00B83199">
        <w:rPr>
          <w:rFonts w:asciiTheme="minorHAnsi" w:eastAsia="Calibri" w:hAnsiTheme="minorHAnsi" w:cstheme="minorHAnsi"/>
        </w:rPr>
        <w:t xml:space="preserve">, considerando a Lei n° 14.150 de 12 de maio de 2021 que </w:t>
      </w:r>
      <w:r w:rsidRPr="00B83199">
        <w:rPr>
          <w:rFonts w:asciiTheme="minorHAnsi" w:hAnsiTheme="minorHAnsi" w:cstheme="minorHAnsi"/>
          <w:color w:val="162937"/>
          <w:shd w:val="clear" w:color="auto" w:fill="FFFFFF"/>
        </w:rPr>
        <w:t>Altera a </w:t>
      </w:r>
      <w:r w:rsidRPr="00B83199">
        <w:rPr>
          <w:rFonts w:asciiTheme="minorHAnsi" w:hAnsiTheme="minorHAnsi" w:cstheme="minorHAnsi"/>
          <w:shd w:val="clear" w:color="auto" w:fill="FFFFFF"/>
        </w:rPr>
        <w:t>Lei nº 14.017, de 29 de junho de 2020</w:t>
      </w:r>
      <w:r w:rsidRPr="00B83199">
        <w:rPr>
          <w:rFonts w:asciiTheme="minorHAnsi" w:hAnsiTheme="minorHAnsi" w:cstheme="minorHAnsi"/>
          <w:color w:val="162937"/>
          <w:shd w:val="clear" w:color="auto" w:fill="FFFFFF"/>
        </w:rPr>
        <w:t> (Lei Aldir Blanc), para estender a prorrogação do auxílio emergencial a trabalhadores e trabalhadoras da cultura e para prorrogar o prazo de utilização de recursos pelos Estados, pelo Distrito Federal e pelos Municípios,</w:t>
      </w:r>
      <w:r w:rsidRPr="00B83199">
        <w:rPr>
          <w:rFonts w:asciiTheme="minorHAnsi" w:eastAsia="Calibri" w:hAnsiTheme="minorHAnsi" w:cstheme="minorHAnsi"/>
        </w:rPr>
        <w:t xml:space="preserve"> considerando os Decretos 10.464 de 17 de agosto de 2020 que </w:t>
      </w:r>
      <w:r w:rsidRPr="00B83199">
        <w:rPr>
          <w:rFonts w:asciiTheme="minorHAnsi" w:hAnsiTheme="minorHAnsi" w:cstheme="minorHAnsi"/>
          <w:color w:val="162937"/>
          <w:shd w:val="clear" w:color="auto" w:fill="FFFFFF"/>
        </w:rPr>
        <w:t>Regulamenta a</w:t>
      </w:r>
      <w:r w:rsidRPr="00B83199">
        <w:rPr>
          <w:rFonts w:asciiTheme="minorHAnsi" w:hAnsiTheme="minorHAnsi" w:cstheme="minorHAnsi"/>
          <w:shd w:val="clear" w:color="auto" w:fill="FFFFFF"/>
        </w:rPr>
        <w:t> Lei nº 14.017 de 29 de junho de 2020</w:t>
      </w:r>
      <w:r w:rsidRPr="00B83199">
        <w:rPr>
          <w:rFonts w:asciiTheme="minorHAnsi" w:hAnsiTheme="minorHAnsi" w:cstheme="minorHAnsi"/>
          <w:color w:val="162937"/>
          <w:shd w:val="clear" w:color="auto" w:fill="FFFFFF"/>
        </w:rPr>
        <w:t xml:space="preserve"> e</w:t>
      </w:r>
      <w:r w:rsidRPr="00B83199">
        <w:rPr>
          <w:rFonts w:asciiTheme="minorHAnsi" w:eastAsia="Calibri" w:hAnsiTheme="minorHAnsi" w:cstheme="minorHAnsi"/>
        </w:rPr>
        <w:t xml:space="preserve"> o Decreto 10.751 de 22 de julho de 2021, que altera o Decreto 10.464/2020 </w:t>
      </w:r>
      <w:r w:rsidRPr="00B83199">
        <w:rPr>
          <w:rFonts w:asciiTheme="minorHAnsi" w:hAnsiTheme="minorHAnsi" w:cstheme="minorHAnsi"/>
          <w:color w:val="000000" w:themeColor="text1"/>
        </w:rPr>
        <w:t>para dispor sobre as ações emergenciais destinadas ao setor cultural a serem adotadas em decorrência dos efeitos econômicos e sociais da pandemia da </w:t>
      </w:r>
      <w:r w:rsidRPr="00B83199">
        <w:rPr>
          <w:rFonts w:asciiTheme="minorHAnsi" w:hAnsiTheme="minorHAnsi" w:cstheme="minorHAnsi"/>
          <w:b/>
          <w:bCs/>
          <w:color w:val="000000" w:themeColor="text1"/>
        </w:rPr>
        <w:t>covid-19</w:t>
      </w:r>
      <w:r w:rsidRPr="00B83199">
        <w:rPr>
          <w:rFonts w:asciiTheme="minorHAnsi" w:hAnsiTheme="minorHAnsi" w:cstheme="minorHAnsi"/>
          <w:color w:val="000000" w:themeColor="text1"/>
        </w:rPr>
        <w:t xml:space="preserve">, considerando o decreto municipal n° 577 de 18 de setembro de 2020, que regulamenta a Lei n° 14.017/20 no âmbito municipal, bem como, </w:t>
      </w:r>
      <w:r w:rsidRPr="00B83199">
        <w:rPr>
          <w:rFonts w:asciiTheme="minorHAnsi" w:hAnsiTheme="minorHAnsi" w:cstheme="minorHAnsi"/>
        </w:rPr>
        <w:t xml:space="preserve">no que couber, as demais legislações aplicadas à, mediante as cláusulas e condições a seguir ajustadas: 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TERCEIRA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Objeto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B83199" w:rsidP="00B83199">
      <w:pPr>
        <w:pStyle w:val="Corpodetexto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 xml:space="preserve">A chamada tem como objeto a seleção e aquisição de obras de arte de variadas linguagens </w:t>
      </w:r>
      <w:r w:rsidRPr="00B83199">
        <w:rPr>
          <w:rFonts w:asciiTheme="minorHAnsi" w:hAnsiTheme="minorHAnsi" w:cstheme="minorHAnsi"/>
          <w:sz w:val="22"/>
          <w:szCs w:val="22"/>
        </w:rPr>
        <w:lastRenderedPageBreak/>
        <w:t>artísticas, compreendendo desenho, escultura, colagem, pintura, design, fotografia,</w:t>
      </w:r>
      <w:r w:rsidR="000E679F">
        <w:rPr>
          <w:rFonts w:asciiTheme="minorHAnsi" w:hAnsiTheme="minorHAnsi" w:cstheme="minorHAnsi"/>
          <w:sz w:val="22"/>
          <w:szCs w:val="22"/>
        </w:rPr>
        <w:t xml:space="preserve"> luthieria, </w:t>
      </w:r>
      <w:r w:rsidRPr="00B83199">
        <w:rPr>
          <w:rFonts w:asciiTheme="minorHAnsi" w:hAnsiTheme="minorHAnsi" w:cstheme="minorHAnsi"/>
          <w:sz w:val="22"/>
          <w:szCs w:val="22"/>
        </w:rPr>
        <w:t xml:space="preserve"> gravura (litogravura, serigrafia, xilogravura, gravura em metal e congêneres), vídeo, arte mídia, bem como suas derivações e entrecruzamentos, que contemplem diversidade de olhares, linguagens e narrativas com relevância contemporânea para o Brasil e para o mundo</w:t>
      </w:r>
      <w:r w:rsidR="00A7540E" w:rsidRPr="00B83199">
        <w:rPr>
          <w:rFonts w:asciiTheme="minorHAnsi" w:hAnsiTheme="minorHAnsi" w:cstheme="minorHAnsi"/>
          <w:sz w:val="22"/>
          <w:szCs w:val="22"/>
        </w:rPr>
        <w:t>, bem como auxiliando neste período de Pandemia, conforme estabelece o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Art.2º,</w:t>
      </w:r>
      <w:r w:rsidR="00A7540E"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inciso</w:t>
      </w:r>
      <w:r w:rsidR="00A7540E"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III</w:t>
      </w:r>
      <w:r w:rsidR="00A7540E" w:rsidRPr="00B831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da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Lei Federal</w:t>
      </w:r>
      <w:r w:rsidR="00A7540E"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nº 14.017/2020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–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Lei Aldir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Blanc.</w:t>
      </w: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QUARTA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Forma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 Regime de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Execução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O Contrato será executado de forma INDIRETA sob o regime de empreitada por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preço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global, segundo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disposto nos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Art (s).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6º 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10º,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Lei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8.666/93.</w:t>
      </w: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QUINTA 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 Valor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 w:rsidP="00B83199">
      <w:pPr>
        <w:spacing w:line="276" w:lineRule="auto"/>
        <w:ind w:left="122" w:right="116"/>
        <w:jc w:val="both"/>
        <w:rPr>
          <w:rFonts w:asciiTheme="minorHAnsi" w:hAnsiTheme="minorHAnsi" w:cstheme="minorHAnsi"/>
        </w:rPr>
      </w:pPr>
      <w:r w:rsidRPr="00B83199">
        <w:rPr>
          <w:rFonts w:asciiTheme="minorHAnsi" w:hAnsiTheme="minorHAnsi" w:cstheme="minorHAnsi"/>
        </w:rPr>
        <w:t>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valor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da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obra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de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arte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objeto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deste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contrato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é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de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R$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XXXXXXXXXXXX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(XXXXXXXXX),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conforme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valores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definidos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no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item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="00B83199">
        <w:rPr>
          <w:rFonts w:asciiTheme="minorHAnsi" w:hAnsiTheme="minorHAnsi" w:cstheme="minorHAnsi"/>
          <w:b/>
        </w:rPr>
        <w:t>1</w:t>
      </w:r>
      <w:r w:rsidR="000E679F">
        <w:rPr>
          <w:rFonts w:asciiTheme="minorHAnsi" w:hAnsiTheme="minorHAnsi" w:cstheme="minorHAnsi"/>
          <w:b/>
        </w:rPr>
        <w:t>8</w:t>
      </w:r>
      <w:r w:rsidRPr="00B83199">
        <w:rPr>
          <w:rFonts w:asciiTheme="minorHAnsi" w:hAnsiTheme="minorHAnsi" w:cstheme="minorHAnsi"/>
          <w:b/>
        </w:rPr>
        <w:t>.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="00B83199">
        <w:rPr>
          <w:rFonts w:asciiTheme="minorHAnsi" w:hAnsiTheme="minorHAnsi" w:cstheme="minorHAnsi"/>
          <w:b/>
        </w:rPr>
        <w:t>DAS FONTES ORÇAMENTÁRIAS</w:t>
      </w:r>
      <w:r w:rsidRPr="00B83199">
        <w:rPr>
          <w:rFonts w:asciiTheme="minorHAnsi" w:hAnsiTheme="minorHAnsi" w:cstheme="minorHAnsi"/>
        </w:rPr>
        <w:t>,</w:t>
      </w:r>
      <w:r w:rsidRPr="00B83199">
        <w:rPr>
          <w:rFonts w:asciiTheme="minorHAnsi" w:hAnsiTheme="minorHAnsi" w:cstheme="minorHAnsi"/>
          <w:spacing w:val="9"/>
        </w:rPr>
        <w:t xml:space="preserve"> </w:t>
      </w:r>
      <w:r w:rsidRPr="00B83199">
        <w:rPr>
          <w:rFonts w:asciiTheme="minorHAnsi" w:hAnsiTheme="minorHAnsi" w:cstheme="minorHAnsi"/>
        </w:rPr>
        <w:t>do</w:t>
      </w:r>
      <w:r w:rsidRPr="00B83199">
        <w:rPr>
          <w:rFonts w:asciiTheme="minorHAnsi" w:hAnsiTheme="minorHAnsi" w:cstheme="minorHAnsi"/>
          <w:spacing w:val="8"/>
        </w:rPr>
        <w:t xml:space="preserve"> </w:t>
      </w:r>
      <w:r w:rsidRPr="00B83199">
        <w:rPr>
          <w:rFonts w:asciiTheme="minorHAnsi" w:hAnsiTheme="minorHAnsi" w:cstheme="minorHAnsi"/>
          <w:b/>
        </w:rPr>
        <w:t>EDITAL</w:t>
      </w:r>
      <w:r w:rsidRPr="00B83199">
        <w:rPr>
          <w:rFonts w:asciiTheme="minorHAnsi" w:hAnsiTheme="minorHAnsi" w:cstheme="minorHAnsi"/>
          <w:b/>
          <w:spacing w:val="9"/>
        </w:rPr>
        <w:t xml:space="preserve"> </w:t>
      </w:r>
      <w:r w:rsidRPr="00B83199">
        <w:rPr>
          <w:rFonts w:asciiTheme="minorHAnsi" w:hAnsiTheme="minorHAnsi" w:cstheme="minorHAnsi"/>
          <w:b/>
        </w:rPr>
        <w:t>Nº</w:t>
      </w:r>
      <w:r w:rsidRPr="00B83199">
        <w:rPr>
          <w:rFonts w:asciiTheme="minorHAnsi" w:hAnsiTheme="minorHAnsi" w:cstheme="minorHAnsi"/>
          <w:b/>
          <w:spacing w:val="7"/>
        </w:rPr>
        <w:t xml:space="preserve"> </w:t>
      </w:r>
      <w:r w:rsidR="00B83199">
        <w:rPr>
          <w:rFonts w:asciiTheme="minorHAnsi" w:hAnsiTheme="minorHAnsi" w:cstheme="minorHAnsi"/>
          <w:b/>
        </w:rPr>
        <w:t>____/2021</w:t>
      </w:r>
      <w:r w:rsidRPr="00B83199">
        <w:rPr>
          <w:rFonts w:asciiTheme="minorHAnsi" w:hAnsiTheme="minorHAnsi" w:cstheme="minorHAnsi"/>
          <w:b/>
          <w:spacing w:val="9"/>
        </w:rPr>
        <w:t xml:space="preserve"> </w:t>
      </w:r>
      <w:r w:rsidRPr="00B83199">
        <w:rPr>
          <w:rFonts w:asciiTheme="minorHAnsi" w:hAnsiTheme="minorHAnsi" w:cstheme="minorHAnsi"/>
          <w:b/>
        </w:rPr>
        <w:t>–</w:t>
      </w:r>
      <w:r w:rsidRPr="00B83199">
        <w:rPr>
          <w:rFonts w:asciiTheme="minorHAnsi" w:hAnsiTheme="minorHAnsi" w:cstheme="minorHAnsi"/>
          <w:b/>
          <w:spacing w:val="8"/>
        </w:rPr>
        <w:t xml:space="preserve"> </w:t>
      </w:r>
      <w:r w:rsidRPr="00B83199">
        <w:rPr>
          <w:rFonts w:asciiTheme="minorHAnsi" w:hAnsiTheme="minorHAnsi" w:cstheme="minorHAnsi"/>
          <w:b/>
        </w:rPr>
        <w:t>SECULT-</w:t>
      </w:r>
      <w:r w:rsidRPr="00B83199">
        <w:rPr>
          <w:rFonts w:asciiTheme="minorHAnsi" w:hAnsiTheme="minorHAnsi" w:cstheme="minorHAnsi"/>
          <w:b/>
          <w:spacing w:val="7"/>
        </w:rPr>
        <w:t xml:space="preserve"> </w:t>
      </w:r>
      <w:r w:rsidRPr="00B83199">
        <w:rPr>
          <w:rFonts w:asciiTheme="minorHAnsi" w:hAnsiTheme="minorHAnsi" w:cstheme="minorHAnsi"/>
          <w:b/>
        </w:rPr>
        <w:t>PMJN</w:t>
      </w:r>
      <w:r w:rsidR="00B83199">
        <w:rPr>
          <w:rFonts w:asciiTheme="minorHAnsi" w:hAnsiTheme="minorHAnsi" w:cstheme="minorHAnsi"/>
          <w:b/>
        </w:rPr>
        <w:t xml:space="preserve"> </w:t>
      </w:r>
      <w:r w:rsidRPr="00B83199">
        <w:rPr>
          <w:rFonts w:asciiTheme="minorHAnsi" w:hAnsiTheme="minorHAnsi" w:cstheme="minorHAnsi"/>
        </w:rPr>
        <w:t xml:space="preserve">— </w:t>
      </w:r>
      <w:r w:rsidRPr="00B83199">
        <w:rPr>
          <w:rFonts w:asciiTheme="minorHAnsi" w:hAnsiTheme="minorHAnsi" w:cstheme="minorHAnsi"/>
          <w:b/>
        </w:rPr>
        <w:t>CHAMADA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PÚBLICA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PARA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SELEÇÃO E AQUISIÇÃO DE OBRAS DE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ARTE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COM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RECURSOS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DA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LEI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FEDERAL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Nº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14.017/2020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–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LEI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ALDIR</w:t>
      </w:r>
      <w:r w:rsidRPr="00B83199">
        <w:rPr>
          <w:rFonts w:asciiTheme="minorHAnsi" w:hAnsiTheme="minorHAnsi" w:cstheme="minorHAnsi"/>
          <w:b/>
          <w:spacing w:val="1"/>
        </w:rPr>
        <w:t xml:space="preserve"> </w:t>
      </w:r>
      <w:r w:rsidRPr="00B83199">
        <w:rPr>
          <w:rFonts w:asciiTheme="minorHAnsi" w:hAnsiTheme="minorHAnsi" w:cstheme="minorHAnsi"/>
          <w:b/>
        </w:rPr>
        <w:t>BLANC</w:t>
      </w:r>
      <w:r w:rsidRPr="00B83199">
        <w:rPr>
          <w:rFonts w:asciiTheme="minorHAnsi" w:hAnsiTheme="minorHAnsi" w:cstheme="minorHAnsi"/>
        </w:rPr>
        <w:t>, procedente do Orçamento do Município de Juazeiro do Norte, nos termos da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correspondente</w:t>
      </w:r>
      <w:r w:rsidRPr="00B83199">
        <w:rPr>
          <w:rFonts w:asciiTheme="minorHAnsi" w:hAnsiTheme="minorHAnsi" w:cstheme="minorHAnsi"/>
          <w:spacing w:val="23"/>
        </w:rPr>
        <w:t xml:space="preserve"> </w:t>
      </w:r>
      <w:r w:rsidRPr="00B83199">
        <w:rPr>
          <w:rFonts w:asciiTheme="minorHAnsi" w:hAnsiTheme="minorHAnsi" w:cstheme="minorHAnsi"/>
        </w:rPr>
        <w:t>Lei</w:t>
      </w:r>
      <w:r w:rsidRPr="00B83199">
        <w:rPr>
          <w:rFonts w:asciiTheme="minorHAnsi" w:hAnsiTheme="minorHAnsi" w:cstheme="minorHAnsi"/>
          <w:spacing w:val="23"/>
        </w:rPr>
        <w:t xml:space="preserve"> </w:t>
      </w:r>
      <w:r w:rsidRPr="00B83199">
        <w:rPr>
          <w:rFonts w:asciiTheme="minorHAnsi" w:hAnsiTheme="minorHAnsi" w:cstheme="minorHAnsi"/>
        </w:rPr>
        <w:t>Orçamentária</w:t>
      </w:r>
      <w:r w:rsidRPr="00B83199">
        <w:rPr>
          <w:rFonts w:asciiTheme="minorHAnsi" w:hAnsiTheme="minorHAnsi" w:cstheme="minorHAnsi"/>
          <w:spacing w:val="21"/>
        </w:rPr>
        <w:t xml:space="preserve"> </w:t>
      </w:r>
      <w:r w:rsidRPr="00B83199">
        <w:rPr>
          <w:rFonts w:asciiTheme="minorHAnsi" w:hAnsiTheme="minorHAnsi" w:cstheme="minorHAnsi"/>
        </w:rPr>
        <w:t>Anual,</w:t>
      </w:r>
      <w:r w:rsidRPr="00B83199">
        <w:rPr>
          <w:rFonts w:asciiTheme="minorHAnsi" w:hAnsiTheme="minorHAnsi" w:cstheme="minorHAnsi"/>
          <w:spacing w:val="22"/>
        </w:rPr>
        <w:t xml:space="preserve"> </w:t>
      </w:r>
      <w:r w:rsidRPr="00B83199">
        <w:rPr>
          <w:rFonts w:asciiTheme="minorHAnsi" w:hAnsiTheme="minorHAnsi" w:cstheme="minorHAnsi"/>
        </w:rPr>
        <w:t>que</w:t>
      </w:r>
      <w:r w:rsidRPr="00B83199">
        <w:rPr>
          <w:rFonts w:asciiTheme="minorHAnsi" w:hAnsiTheme="minorHAnsi" w:cstheme="minorHAnsi"/>
          <w:spacing w:val="21"/>
        </w:rPr>
        <w:t xml:space="preserve"> </w:t>
      </w:r>
      <w:r w:rsidRPr="00B83199">
        <w:rPr>
          <w:rFonts w:asciiTheme="minorHAnsi" w:hAnsiTheme="minorHAnsi" w:cstheme="minorHAnsi"/>
        </w:rPr>
        <w:t>correrá</w:t>
      </w:r>
      <w:r w:rsidRPr="00B83199">
        <w:rPr>
          <w:rFonts w:asciiTheme="minorHAnsi" w:hAnsiTheme="minorHAnsi" w:cstheme="minorHAnsi"/>
          <w:spacing w:val="23"/>
        </w:rPr>
        <w:t xml:space="preserve"> </w:t>
      </w:r>
      <w:r w:rsidRPr="00B83199">
        <w:rPr>
          <w:rFonts w:asciiTheme="minorHAnsi" w:hAnsiTheme="minorHAnsi" w:cstheme="minorHAnsi"/>
        </w:rPr>
        <w:t>às</w:t>
      </w:r>
      <w:r w:rsidRPr="00B83199">
        <w:rPr>
          <w:rFonts w:asciiTheme="minorHAnsi" w:hAnsiTheme="minorHAnsi" w:cstheme="minorHAnsi"/>
          <w:spacing w:val="23"/>
        </w:rPr>
        <w:t xml:space="preserve"> </w:t>
      </w:r>
      <w:r w:rsidRPr="00B83199">
        <w:rPr>
          <w:rFonts w:asciiTheme="minorHAnsi" w:hAnsiTheme="minorHAnsi" w:cstheme="minorHAnsi"/>
        </w:rPr>
        <w:t>expensas</w:t>
      </w:r>
      <w:r w:rsidRPr="00B83199">
        <w:rPr>
          <w:rFonts w:asciiTheme="minorHAnsi" w:hAnsiTheme="minorHAnsi" w:cstheme="minorHAnsi"/>
          <w:spacing w:val="22"/>
        </w:rPr>
        <w:t xml:space="preserve"> </w:t>
      </w:r>
      <w:r w:rsidRPr="00B83199">
        <w:rPr>
          <w:rFonts w:asciiTheme="minorHAnsi" w:hAnsiTheme="minorHAnsi" w:cstheme="minorHAnsi"/>
        </w:rPr>
        <w:t>do</w:t>
      </w:r>
      <w:r w:rsidRPr="00B83199">
        <w:rPr>
          <w:rFonts w:asciiTheme="minorHAnsi" w:hAnsiTheme="minorHAnsi" w:cstheme="minorHAnsi"/>
          <w:spacing w:val="22"/>
        </w:rPr>
        <w:t xml:space="preserve"> </w:t>
      </w:r>
      <w:r w:rsidRPr="00B83199">
        <w:rPr>
          <w:rFonts w:asciiTheme="minorHAnsi" w:hAnsiTheme="minorHAnsi" w:cstheme="minorHAnsi"/>
        </w:rPr>
        <w:t>Fundo</w:t>
      </w:r>
      <w:r w:rsidRPr="00B83199">
        <w:rPr>
          <w:rFonts w:asciiTheme="minorHAnsi" w:hAnsiTheme="minorHAnsi" w:cstheme="minorHAnsi"/>
          <w:spacing w:val="22"/>
        </w:rPr>
        <w:t xml:space="preserve"> </w:t>
      </w:r>
      <w:r w:rsidRPr="00B83199">
        <w:rPr>
          <w:rFonts w:asciiTheme="minorHAnsi" w:hAnsiTheme="minorHAnsi" w:cstheme="minorHAnsi"/>
        </w:rPr>
        <w:t>Municipal</w:t>
      </w:r>
      <w:r w:rsidR="00884106">
        <w:rPr>
          <w:rFonts w:asciiTheme="minorHAnsi" w:hAnsiTheme="minorHAnsi" w:cstheme="minorHAnsi"/>
        </w:rPr>
        <w:t xml:space="preserve"> </w:t>
      </w:r>
      <w:r w:rsidRPr="00B83199">
        <w:rPr>
          <w:rFonts w:asciiTheme="minorHAnsi" w:hAnsiTheme="minorHAnsi" w:cstheme="minorHAnsi"/>
          <w:spacing w:val="-58"/>
        </w:rPr>
        <w:t xml:space="preserve"> </w:t>
      </w:r>
      <w:r w:rsidRPr="00B83199">
        <w:rPr>
          <w:rFonts w:asciiTheme="minorHAnsi" w:hAnsiTheme="minorHAnsi" w:cstheme="minorHAnsi"/>
        </w:rPr>
        <w:t>de Cultura (FMC)</w:t>
      </w:r>
      <w:r w:rsidR="008508C7">
        <w:rPr>
          <w:rFonts w:asciiTheme="minorHAnsi" w:hAnsiTheme="minorHAnsi" w:cstheme="minorHAnsi"/>
        </w:rPr>
        <w:t xml:space="preserve"> com recursos advindo da Lei Federal 14.017/2020 (Lei Aldir Blanc),</w:t>
      </w:r>
      <w:r w:rsidRPr="00B83199">
        <w:rPr>
          <w:rFonts w:asciiTheme="minorHAnsi" w:hAnsiTheme="minorHAnsi" w:cstheme="minorHAnsi"/>
        </w:rPr>
        <w:t xml:space="preserve"> com disponibilidade orçamentária e financeira, </w:t>
      </w:r>
      <w:r w:rsidR="00B83199">
        <w:rPr>
          <w:rFonts w:asciiTheme="minorHAnsi" w:hAnsiTheme="minorHAnsi" w:cstheme="minorHAnsi"/>
        </w:rPr>
        <w:t>de acordo com</w:t>
      </w:r>
      <w:r w:rsidRPr="00B83199">
        <w:rPr>
          <w:rFonts w:asciiTheme="minorHAnsi" w:hAnsiTheme="minorHAnsi" w:cstheme="minorHAnsi"/>
        </w:rPr>
        <w:t xml:space="preserve"> crédito vigente orçamento da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despesa</w:t>
      </w:r>
      <w:r w:rsidRPr="00B83199">
        <w:rPr>
          <w:rFonts w:asciiTheme="minorHAnsi" w:hAnsiTheme="minorHAnsi" w:cstheme="minorHAnsi"/>
          <w:spacing w:val="-2"/>
        </w:rPr>
        <w:t xml:space="preserve"> </w:t>
      </w:r>
      <w:r w:rsidRPr="00B83199">
        <w:rPr>
          <w:rFonts w:asciiTheme="minorHAnsi" w:hAnsiTheme="minorHAnsi" w:cstheme="minorHAnsi"/>
        </w:rPr>
        <w:t>do</w:t>
      </w:r>
      <w:r w:rsidRPr="00B83199">
        <w:rPr>
          <w:rFonts w:asciiTheme="minorHAnsi" w:hAnsiTheme="minorHAnsi" w:cstheme="minorHAnsi"/>
          <w:spacing w:val="2"/>
        </w:rPr>
        <w:t xml:space="preserve"> </w:t>
      </w:r>
      <w:r w:rsidRPr="00B83199">
        <w:rPr>
          <w:rFonts w:asciiTheme="minorHAnsi" w:hAnsiTheme="minorHAnsi" w:cstheme="minorHAnsi"/>
        </w:rPr>
        <w:t>Fundo Municipal de</w:t>
      </w:r>
      <w:r w:rsidRPr="00B83199">
        <w:rPr>
          <w:rFonts w:asciiTheme="minorHAnsi" w:hAnsiTheme="minorHAnsi" w:cstheme="minorHAnsi"/>
          <w:spacing w:val="-1"/>
        </w:rPr>
        <w:t xml:space="preserve"> </w:t>
      </w:r>
      <w:r w:rsidRPr="00B83199">
        <w:rPr>
          <w:rFonts w:asciiTheme="minorHAnsi" w:hAnsiTheme="minorHAnsi" w:cstheme="minorHAnsi"/>
        </w:rPr>
        <w:t>Cultura</w:t>
      </w:r>
      <w:r w:rsidRPr="00B83199">
        <w:rPr>
          <w:rFonts w:asciiTheme="minorHAnsi" w:hAnsiTheme="minorHAnsi" w:cstheme="minorHAnsi"/>
          <w:spacing w:val="-2"/>
        </w:rPr>
        <w:t xml:space="preserve"> </w:t>
      </w:r>
      <w:r w:rsidRPr="00B83199">
        <w:rPr>
          <w:rFonts w:asciiTheme="minorHAnsi" w:hAnsiTheme="minorHAnsi" w:cstheme="minorHAnsi"/>
        </w:rPr>
        <w:t>do Município de</w:t>
      </w:r>
      <w:r w:rsidRPr="00B83199">
        <w:rPr>
          <w:rFonts w:asciiTheme="minorHAnsi" w:hAnsiTheme="minorHAnsi" w:cstheme="minorHAnsi"/>
          <w:spacing w:val="-1"/>
        </w:rPr>
        <w:t xml:space="preserve"> </w:t>
      </w:r>
      <w:r w:rsidRPr="00B83199">
        <w:rPr>
          <w:rFonts w:asciiTheme="minorHAnsi" w:hAnsiTheme="minorHAnsi" w:cstheme="minorHAnsi"/>
        </w:rPr>
        <w:t>Juazeiro do Norte.</w:t>
      </w:r>
    </w:p>
    <w:p w:rsidR="00151551" w:rsidRPr="00B83199" w:rsidRDefault="00151551">
      <w:pPr>
        <w:pStyle w:val="Corpodetexto"/>
        <w:spacing w:before="3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SEXTA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Dotação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Orçamentária</w:t>
      </w:r>
    </w:p>
    <w:p w:rsidR="00754736" w:rsidRDefault="00754736" w:rsidP="00754736">
      <w:pPr>
        <w:jc w:val="both"/>
        <w:rPr>
          <w:rFonts w:cstheme="minorHAnsi"/>
        </w:rPr>
      </w:pPr>
    </w:p>
    <w:p w:rsidR="00754736" w:rsidRPr="00754736" w:rsidRDefault="00754736" w:rsidP="00754736">
      <w:pPr>
        <w:spacing w:line="360" w:lineRule="auto"/>
        <w:jc w:val="both"/>
        <w:rPr>
          <w:rFonts w:asciiTheme="minorHAnsi" w:hAnsiTheme="minorHAnsi" w:cstheme="minorHAnsi"/>
        </w:rPr>
      </w:pPr>
      <w:r w:rsidRPr="00754736">
        <w:rPr>
          <w:rFonts w:asciiTheme="minorHAnsi" w:hAnsiTheme="minorHAnsi" w:cstheme="minorHAnsi"/>
        </w:rPr>
        <w:t xml:space="preserve">6.1 – A despesa correrá à conta da seguinte Dotação Orçamentária: </w:t>
      </w:r>
    </w:p>
    <w:p w:rsidR="00754736" w:rsidRPr="00754736" w:rsidRDefault="00754736" w:rsidP="00754736">
      <w:pPr>
        <w:spacing w:line="360" w:lineRule="auto"/>
        <w:jc w:val="both"/>
        <w:rPr>
          <w:rFonts w:asciiTheme="minorHAnsi" w:hAnsiTheme="minorHAnsi" w:cstheme="minorHAnsi"/>
        </w:rPr>
      </w:pPr>
      <w:r w:rsidRPr="00754736">
        <w:rPr>
          <w:rFonts w:asciiTheme="minorHAnsi" w:hAnsiTheme="minorHAnsi" w:cstheme="minorHAnsi"/>
        </w:rPr>
        <w:t xml:space="preserve">I – Unidade Orçamentária: ________________ </w:t>
      </w:r>
    </w:p>
    <w:p w:rsidR="00754736" w:rsidRPr="00754736" w:rsidRDefault="00754736" w:rsidP="00754736">
      <w:pPr>
        <w:spacing w:line="360" w:lineRule="auto"/>
        <w:jc w:val="both"/>
        <w:rPr>
          <w:rFonts w:asciiTheme="minorHAnsi" w:hAnsiTheme="minorHAnsi" w:cstheme="minorHAnsi"/>
        </w:rPr>
      </w:pPr>
      <w:r w:rsidRPr="00754736">
        <w:rPr>
          <w:rFonts w:asciiTheme="minorHAnsi" w:hAnsiTheme="minorHAnsi" w:cstheme="minorHAnsi"/>
        </w:rPr>
        <w:t xml:space="preserve">II – Programa de Trabalho: _________________ </w:t>
      </w:r>
    </w:p>
    <w:p w:rsidR="00754736" w:rsidRPr="00754736" w:rsidRDefault="00754736" w:rsidP="00754736">
      <w:pPr>
        <w:spacing w:line="360" w:lineRule="auto"/>
        <w:jc w:val="both"/>
        <w:rPr>
          <w:rFonts w:asciiTheme="minorHAnsi" w:hAnsiTheme="minorHAnsi" w:cstheme="minorHAnsi"/>
        </w:rPr>
      </w:pPr>
      <w:r w:rsidRPr="00754736">
        <w:rPr>
          <w:rFonts w:asciiTheme="minorHAnsi" w:hAnsiTheme="minorHAnsi" w:cstheme="minorHAnsi"/>
        </w:rPr>
        <w:t xml:space="preserve">III – Natureza de Despesa: ________________ </w:t>
      </w:r>
    </w:p>
    <w:p w:rsidR="00754736" w:rsidRPr="00754736" w:rsidRDefault="00754736" w:rsidP="00754736">
      <w:pPr>
        <w:spacing w:line="360" w:lineRule="auto"/>
        <w:jc w:val="both"/>
        <w:rPr>
          <w:rFonts w:asciiTheme="minorHAnsi" w:hAnsiTheme="minorHAnsi" w:cstheme="minorHAnsi"/>
        </w:rPr>
      </w:pPr>
      <w:r w:rsidRPr="00754736">
        <w:rPr>
          <w:rFonts w:asciiTheme="minorHAnsi" w:hAnsiTheme="minorHAnsi" w:cstheme="minorHAnsi"/>
        </w:rPr>
        <w:t xml:space="preserve">IV – Fonte de Recursos: ________________ </w:t>
      </w:r>
    </w:p>
    <w:p w:rsidR="00754736" w:rsidRDefault="00754736" w:rsidP="00754736">
      <w:pPr>
        <w:pStyle w:val="Corpodetexto"/>
        <w:spacing w:before="4" w:line="360" w:lineRule="auto"/>
        <w:rPr>
          <w:rFonts w:asciiTheme="minorHAnsi" w:hAnsiTheme="minorHAnsi" w:cstheme="minorHAnsi"/>
          <w:sz w:val="22"/>
          <w:szCs w:val="22"/>
        </w:rPr>
      </w:pPr>
    </w:p>
    <w:p w:rsidR="00151551" w:rsidRPr="00754736" w:rsidRDefault="00754736" w:rsidP="0075473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  <w:r w:rsidRPr="00754736">
        <w:rPr>
          <w:rFonts w:asciiTheme="minorHAnsi" w:hAnsiTheme="minorHAnsi" w:cstheme="minorHAnsi"/>
          <w:sz w:val="22"/>
          <w:szCs w:val="22"/>
        </w:rPr>
        <w:t>6.2 – O empenho é de R$ XXXXXXXX ( ), conforme Nota de Empenho n.º /2021, emitida em xx/2021, na modalidade ordinário.</w:t>
      </w:r>
    </w:p>
    <w:p w:rsidR="00754736" w:rsidRPr="00B83199" w:rsidRDefault="00754736" w:rsidP="00754736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spacing w:before="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SÉTIMA-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Pagamento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 w:rsidP="00E444E8">
      <w:pPr>
        <w:pStyle w:val="Corpodetexto"/>
        <w:ind w:left="122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pagamento</w:t>
      </w:r>
      <w:r w:rsidRPr="00B83199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será</w:t>
      </w:r>
      <w:r w:rsidRPr="00B83199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feito</w:t>
      </w:r>
      <w:r w:rsidRPr="00B83199">
        <w:rPr>
          <w:rFonts w:asciiTheme="minorHAnsi" w:hAnsiTheme="minorHAnsi" w:cstheme="minorHAnsi"/>
          <w:spacing w:val="5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acordo</w:t>
      </w:r>
      <w:r w:rsidRPr="00B8319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</w:t>
      </w:r>
      <w:r w:rsidRPr="00B83199">
        <w:rPr>
          <w:rFonts w:asciiTheme="minorHAnsi" w:hAnsiTheme="minorHAnsi" w:cstheme="minorHAnsi"/>
          <w:spacing w:val="54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</w:t>
      </w:r>
      <w:r w:rsidRPr="00B83199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Normas</w:t>
      </w:r>
      <w:r w:rsidRPr="00B8319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Execução</w:t>
      </w:r>
      <w:r w:rsidRPr="00B8319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Orçamentária,</w:t>
      </w:r>
      <w:r w:rsidR="00E8160F">
        <w:rPr>
          <w:rFonts w:asciiTheme="minorHAnsi" w:hAnsiTheme="minorHAnsi" w:cstheme="minorHAnsi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Financeira</w:t>
      </w:r>
      <w:r w:rsidRPr="00B83199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Contábeis</w:t>
      </w:r>
      <w:r w:rsidRPr="00B8319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Município</w:t>
      </w:r>
      <w:r w:rsidRPr="00B8319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Juazeiro</w:t>
      </w:r>
      <w:r w:rsidRPr="00B8319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Norte,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>em</w:t>
      </w:r>
      <w:r w:rsidRPr="00B83199">
        <w:rPr>
          <w:rFonts w:asciiTheme="minorHAnsi" w:hAnsiTheme="minorHAnsi" w:cstheme="minorHAnsi"/>
          <w:b/>
          <w:spacing w:val="5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>parcela</w:t>
      </w:r>
      <w:r w:rsidRPr="00B83199">
        <w:rPr>
          <w:rFonts w:asciiTheme="minorHAnsi" w:hAnsiTheme="minorHAnsi" w:cstheme="minorHAnsi"/>
          <w:b/>
          <w:spacing w:val="5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b/>
          <w:sz w:val="22"/>
          <w:szCs w:val="22"/>
        </w:rPr>
        <w:t>única</w:t>
      </w:r>
      <w:r w:rsidRPr="00B83199">
        <w:rPr>
          <w:rFonts w:asciiTheme="minorHAnsi" w:hAnsiTheme="minorHAnsi" w:cstheme="minorHAnsi"/>
          <w:sz w:val="22"/>
          <w:szCs w:val="22"/>
        </w:rPr>
        <w:t>,</w:t>
      </w:r>
      <w:r w:rsidRPr="00B83199">
        <w:rPr>
          <w:rFonts w:asciiTheme="minorHAnsi" w:hAnsiTheme="minorHAnsi" w:cstheme="minorHAnsi"/>
          <w:spacing w:val="5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="00E444E8">
        <w:rPr>
          <w:rFonts w:asciiTheme="minorHAnsi" w:hAnsiTheme="minorHAnsi" w:cstheme="minorHAnsi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acordo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aquisição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arte,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mediante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apresentação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Nota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Fiscal</w:t>
      </w:r>
      <w:r w:rsidR="000E0069">
        <w:rPr>
          <w:rFonts w:asciiTheme="minorHAnsi" w:hAnsiTheme="minorHAnsi" w:cstheme="minorHAnsi"/>
          <w:sz w:val="22"/>
          <w:szCs w:val="22"/>
        </w:rPr>
        <w:t xml:space="preserve">, </w:t>
      </w:r>
      <w:r w:rsidR="000E0069" w:rsidRPr="000E0069">
        <w:rPr>
          <w:rFonts w:asciiTheme="minorHAnsi" w:hAnsiTheme="minorHAnsi" w:cstheme="minorHAnsi"/>
          <w:b/>
          <w:sz w:val="22"/>
          <w:szCs w:val="22"/>
        </w:rPr>
        <w:t>sem prejuízo para o que trata a contrapartida prevista no item 5 do Edital</w:t>
      </w:r>
      <w:r w:rsidRPr="00B83199">
        <w:rPr>
          <w:rFonts w:asciiTheme="minorHAnsi" w:hAnsiTheme="minorHAnsi" w:cstheme="minorHAnsi"/>
          <w:sz w:val="22"/>
          <w:szCs w:val="22"/>
        </w:rPr>
        <w:t>,</w:t>
      </w:r>
      <w:r w:rsidR="000E0069">
        <w:rPr>
          <w:rFonts w:asciiTheme="minorHAnsi" w:hAnsiTheme="minorHAnsi" w:cstheme="minorHAnsi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 xml:space="preserve"> devidamente atestada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 xml:space="preserve">pelo </w:t>
      </w:r>
      <w:r w:rsidR="0019026B">
        <w:rPr>
          <w:rFonts w:asciiTheme="minorHAnsi" w:hAnsiTheme="minorHAnsi" w:cstheme="minorHAnsi"/>
          <w:sz w:val="22"/>
          <w:szCs w:val="22"/>
        </w:rPr>
        <w:t>Fiscal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Contrato.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3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§1º A atualização monetária dos pagamentos devidos pela Administração, em caso 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mora, será calculada considerando a data do vencimento da obrigação e do seu efetivo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pagamento,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 acordo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 variação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INPC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IBGE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pro rata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tempore.</w:t>
      </w: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OITAVA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Prazo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spacing w:before="1"/>
        <w:ind w:left="122" w:right="123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terá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vigência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XX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(XXXXXXX)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dias,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contar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data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sua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publicação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em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extrato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lastRenderedPageBreak/>
        <w:t>resumido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 Diário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Oficial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Município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Juazeiro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Norte.</w:t>
      </w:r>
    </w:p>
    <w:p w:rsidR="00151551" w:rsidRPr="00B83199" w:rsidRDefault="00151551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spacing w:before="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NONA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Garantias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0E0069" w:rsidRPr="00AC026F" w:rsidRDefault="000E0069" w:rsidP="00C45C82">
      <w:pPr>
        <w:ind w:left="113"/>
        <w:jc w:val="both"/>
        <w:rPr>
          <w:rFonts w:cstheme="minorHAnsi"/>
        </w:rPr>
      </w:pPr>
      <w:r w:rsidRPr="000E0069">
        <w:rPr>
          <w:rFonts w:asciiTheme="minorHAnsi" w:hAnsiTheme="minorHAnsi" w:cstheme="minorHAnsi"/>
        </w:rPr>
        <w:t>O presente EDITAL DE AQUISIÇÃO DE OBRAS DE ARTE – LEI ALDIR BLANC – tem finalidade emergencial prevista na Lei 14.017/2020 e destina seus recursos, neste caso, ao que trata o Inciso III, art. 2° deste mesmo dispositivo, requisitando para tanto, contrapartida de serviços artísticos</w:t>
      </w:r>
      <w:r w:rsidR="00FA6FAF">
        <w:rPr>
          <w:rFonts w:asciiTheme="minorHAnsi" w:hAnsiTheme="minorHAnsi" w:cstheme="minorHAnsi"/>
        </w:rPr>
        <w:t xml:space="preserve"> disposto no item 5 do edital</w:t>
      </w:r>
      <w:r w:rsidRPr="000E0069">
        <w:rPr>
          <w:rFonts w:asciiTheme="minorHAnsi" w:hAnsiTheme="minorHAnsi" w:cstheme="minorHAnsi"/>
        </w:rPr>
        <w:t xml:space="preserve">, para a devida efetivação dos pagamentos inerentes a este contrato. </w:t>
      </w:r>
    </w:p>
    <w:p w:rsidR="00151551" w:rsidRPr="00B83199" w:rsidRDefault="00151551">
      <w:pPr>
        <w:pStyle w:val="Corpodetexto"/>
        <w:ind w:left="122" w:right="123"/>
        <w:jc w:val="both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DÉCIMA</w:t>
      </w:r>
      <w:r w:rsidRPr="00B83199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</w:t>
      </w:r>
      <w:r w:rsidRPr="00B8319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Obrigações</w:t>
      </w:r>
      <w:r w:rsidRPr="00B83199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Responsabilidades</w:t>
      </w:r>
      <w:r w:rsidRPr="00B83199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="000E0069">
        <w:rPr>
          <w:rFonts w:asciiTheme="minorHAnsi" w:hAnsiTheme="minorHAnsi" w:cstheme="minorHAnsi"/>
          <w:sz w:val="22"/>
          <w:szCs w:val="22"/>
        </w:rPr>
        <w:t xml:space="preserve">Secretaria </w:t>
      </w:r>
      <w:r w:rsidRPr="00B83199">
        <w:rPr>
          <w:rFonts w:asciiTheme="minorHAnsi" w:hAnsiTheme="minorHAnsi" w:cstheme="minorHAnsi"/>
          <w:sz w:val="22"/>
          <w:szCs w:val="22"/>
        </w:rPr>
        <w:t>Municipal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 Cultura 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Juazeiro do Norte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spacing w:before="1"/>
        <w:ind w:left="122" w:right="119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SECRETARIA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CULTURA,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JUAZEIRO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NORTE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(SECULT)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responderá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pelos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danos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seus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agentes,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nessa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qualidade,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causarem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terceiros,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assegurando o direito de</w:t>
      </w:r>
      <w:r w:rsidRPr="00B83199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regresso contra o responsável nos casos de dolo e de culpa,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bem como:</w:t>
      </w:r>
    </w:p>
    <w:p w:rsidR="00151551" w:rsidRPr="00B83199" w:rsidRDefault="00151551">
      <w:pPr>
        <w:pStyle w:val="Corpodetexto"/>
        <w:spacing w:before="11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2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Cumprir</w:t>
      </w:r>
      <w:r w:rsidRPr="00B83199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fazer</w:t>
      </w:r>
      <w:r w:rsidRPr="00B8319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cumprir</w:t>
      </w:r>
      <w:r w:rsidRPr="00B83199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</w:t>
      </w:r>
      <w:r w:rsidRPr="00B8319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disposições</w:t>
      </w:r>
      <w:r w:rsidRPr="00B8319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regulamentares</w:t>
      </w:r>
      <w:r w:rsidRPr="00B83199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dos</w:t>
      </w:r>
      <w:r w:rsidRPr="00B8319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fornecimentos</w:t>
      </w:r>
      <w:r w:rsidRPr="00B83199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dos</w:t>
      </w:r>
      <w:r w:rsidRPr="00B83199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7C2168">
        <w:rPr>
          <w:rFonts w:asciiTheme="minorHAnsi" w:hAnsiTheme="minorHAnsi" w:cstheme="minorHAnsi"/>
          <w:sz w:val="22"/>
          <w:szCs w:val="22"/>
        </w:rPr>
        <w:t xml:space="preserve">serviços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cláusulas contratuais,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aplicando as penalidades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previstas quando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for o caso;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before="1" w:line="480" w:lineRule="auto"/>
        <w:ind w:left="122" w:right="1277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Efetuar o pagamento dos serviços recebidos na forma e condições ajustadas;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Orientar 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monitorar o Artista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CONTRATADO;</w:t>
      </w:r>
    </w:p>
    <w:p w:rsidR="00151551" w:rsidRPr="00B83199" w:rsidRDefault="00A7540E">
      <w:pPr>
        <w:pStyle w:val="Corpodetexto"/>
        <w:spacing w:line="276" w:lineRule="auto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Garantir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artistas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Juazeiro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Norte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nesse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período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3764EA">
        <w:rPr>
          <w:rFonts w:asciiTheme="minorHAnsi" w:hAnsiTheme="minorHAnsi" w:cstheme="minorHAnsi"/>
          <w:sz w:val="22"/>
          <w:szCs w:val="22"/>
        </w:rPr>
        <w:t xml:space="preserve">pandemia </w:t>
      </w:r>
      <w:r w:rsidRPr="00B83199">
        <w:rPr>
          <w:rFonts w:asciiTheme="minorHAnsi" w:hAnsiTheme="minorHAnsi" w:cstheme="minorHAnsi"/>
          <w:sz w:val="22"/>
          <w:szCs w:val="22"/>
        </w:rPr>
        <w:t>decorrente do Covid-19 (novo coronavírus), um auxílio emergencial, com aquisição 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obras de arte, conforme estabelece o Art. 2º, inciso III da Lei Federal 14.017/2020- Lei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Aldir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Blanc.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line="276" w:lineRule="auto"/>
        <w:ind w:left="122" w:right="121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Dar visibilidade as obras dos artistas e coletivos de Juazeiro do Norte para que sejam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contempladas nos acervos adquiridos para os equipamentos culturais como museus,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centros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culturais, teatros,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dentre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outros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espaços públicos deste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município.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spacing w:before="234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DÉCIMA</w:t>
      </w:r>
      <w:r w:rsidRPr="00B8319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PRIMEIRA</w:t>
      </w:r>
      <w:r w:rsidRPr="00B8319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</w:t>
      </w:r>
      <w:r w:rsidRPr="00B83199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Obrigações</w:t>
      </w:r>
      <w:r w:rsidRPr="00B8319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Responsabilidades</w:t>
      </w:r>
      <w:r w:rsidRPr="00B83199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D120DE">
        <w:rPr>
          <w:rFonts w:asciiTheme="minorHAnsi" w:hAnsiTheme="minorHAnsi" w:cstheme="minorHAnsi"/>
          <w:sz w:val="22"/>
          <w:szCs w:val="22"/>
        </w:rPr>
        <w:t xml:space="preserve">da </w:t>
      </w:r>
      <w:r w:rsidRPr="00B83199">
        <w:rPr>
          <w:rFonts w:asciiTheme="minorHAnsi" w:hAnsiTheme="minorHAnsi" w:cstheme="minorHAnsi"/>
          <w:sz w:val="22"/>
          <w:szCs w:val="22"/>
        </w:rPr>
        <w:t>Contratada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ind w:left="122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11.1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CONTRATADA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fica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obrigada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a:</w:t>
      </w:r>
    </w:p>
    <w:p w:rsidR="00151551" w:rsidRPr="00B83199" w:rsidRDefault="00151551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before="90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Executar os fornecimentos das Obras de Arte, de acordo com as especificações exigidas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neste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edital,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dentro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prazos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estabelecidos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todas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obrigações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assumidas,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sujeitando-se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Fiscalização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equipe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ADMINISTRAÇÃO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PÚBLICA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para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observância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 determinações 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contratação;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19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Promover por sua conta e risco o transporte das Obras de Arte, necessários à execução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deste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Contrato;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5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Comunicar</w:t>
      </w:r>
      <w:r w:rsidRPr="00B83199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ao</w:t>
      </w:r>
      <w:r w:rsidRPr="00B83199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MUNICÍPIO</w:t>
      </w:r>
      <w:r w:rsidRPr="00B83199">
        <w:rPr>
          <w:rFonts w:asciiTheme="minorHAnsi" w:hAnsiTheme="minorHAnsi" w:cstheme="minorHAnsi"/>
          <w:spacing w:val="4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qualquer</w:t>
      </w:r>
      <w:r w:rsidRPr="00B83199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anormalidade</w:t>
      </w:r>
      <w:r w:rsidRPr="00B83199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que</w:t>
      </w:r>
      <w:r w:rsidRPr="00B83199">
        <w:rPr>
          <w:rFonts w:asciiTheme="minorHAnsi" w:hAnsiTheme="minorHAnsi" w:cstheme="minorHAnsi"/>
          <w:spacing w:val="4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interfira</w:t>
      </w:r>
      <w:r w:rsidRPr="00B83199">
        <w:rPr>
          <w:rFonts w:asciiTheme="minorHAnsi" w:hAnsiTheme="minorHAnsi" w:cstheme="minorHAnsi"/>
          <w:spacing w:val="45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</w:t>
      </w:r>
      <w:r w:rsidRPr="00B83199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bom</w:t>
      </w:r>
      <w:r w:rsidRPr="00B83199">
        <w:rPr>
          <w:rFonts w:asciiTheme="minorHAnsi" w:hAnsiTheme="minorHAnsi" w:cstheme="minorHAnsi"/>
          <w:spacing w:val="44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andamento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para</w:t>
      </w:r>
      <w:r w:rsidRPr="00B831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 fornecimento das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Obras 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Arte;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1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Encarregar-se exclusivamente pelo pagamento de todos os impostos e taxas, devendo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apresentar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sempre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solicitado, 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comprovação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recolhimentos respectivos;</w:t>
      </w:r>
    </w:p>
    <w:p w:rsidR="00151551" w:rsidRPr="00B83199" w:rsidRDefault="00151551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1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lastRenderedPageBreak/>
        <w:t xml:space="preserve">Efetuar pontualmente o pagamento de todas as taxas </w:t>
      </w:r>
      <w:r w:rsidR="00424B44">
        <w:rPr>
          <w:rFonts w:asciiTheme="minorHAnsi" w:hAnsiTheme="minorHAnsi" w:cstheme="minorHAnsi"/>
          <w:sz w:val="22"/>
          <w:szCs w:val="22"/>
        </w:rPr>
        <w:t xml:space="preserve">e impostos que incidam ou venham 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incidir sobre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execução do objeto 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presente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CONTRATO;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16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Responsabilizar-se pela emissão de nota fiscal de venda da Obra de Arte e envio de toda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documentação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solicitada;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line="276" w:lineRule="auto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 xml:space="preserve">O contrato de Aquisição das Obras de Arte disporá sobre </w:t>
      </w:r>
      <w:r w:rsidR="00424B44">
        <w:rPr>
          <w:rFonts w:asciiTheme="minorHAnsi" w:hAnsiTheme="minorHAnsi" w:cstheme="minorHAnsi"/>
          <w:sz w:val="22"/>
          <w:szCs w:val="22"/>
        </w:rPr>
        <w:t xml:space="preserve">a cessão dos direitos autorais e 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conexos válida para todo território nacional e estrangeiro, o direito de reprodução,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parcial ou integral, inclusive em suporte material institucional, destinado à divulgação,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pesquisa e difusão cultural, por qualquer meio ou processo, tais como catálogos, livros,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cartões postais, pôsteres, vídeos, material educativo, digitalização e/ou reprodução em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website, podendo ser distribuídos gratuitamente pela instituição ou comercializados por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esta,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respeitando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integridade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obra.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before="1" w:line="276" w:lineRule="auto"/>
        <w:ind w:left="122" w:right="119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As obras poderão ser exibidas em divulgação cultural, catálogos, exposições, TV não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comercial com transmissões gratuitas via cabo, TV aberta, Internet, parceiros educativos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 circuito fechado, não cabendo consulta prévia ao autor ou artista cuja(s) obra(s) foi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adquirida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por meio do contrato formalizado.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line="276" w:lineRule="auto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No Caso da arte urbana: (grafite, mural, painel) a proposta deverá ser apresentada para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análise d</w:t>
      </w:r>
      <w:r w:rsidR="00424B44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z w:val="22"/>
          <w:szCs w:val="22"/>
        </w:rPr>
        <w:t xml:space="preserve"> C</w:t>
      </w:r>
      <w:r w:rsidR="00424B44">
        <w:rPr>
          <w:rFonts w:asciiTheme="minorHAnsi" w:hAnsiTheme="minorHAnsi" w:cstheme="minorHAnsi"/>
          <w:sz w:val="22"/>
          <w:szCs w:val="22"/>
        </w:rPr>
        <w:t>omitê Gestor</w:t>
      </w:r>
      <w:r w:rsidRPr="00B83199">
        <w:rPr>
          <w:rFonts w:asciiTheme="minorHAnsi" w:hAnsiTheme="minorHAnsi" w:cstheme="minorHAnsi"/>
          <w:sz w:val="22"/>
          <w:szCs w:val="22"/>
        </w:rPr>
        <w:t>, sobre uma estrutura de suporte, como por exemplo (mdf, madeira,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etc).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before="1" w:line="276" w:lineRule="auto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No caso da arte da Gravura (xilogravura, litogravura, serigrafia, gravura em metal 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congêneres),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proposta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apresentada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para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seleção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estiver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madeira,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será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necessário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seja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impressa e emoldurada.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</w:p>
    <w:p w:rsidR="00151551" w:rsidRDefault="00A7540E">
      <w:pPr>
        <w:pStyle w:val="Corpodetexto"/>
        <w:spacing w:before="1" w:line="276" w:lineRule="auto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As obras ou propostas, em materiais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variados como papel, tecido, entre outros, só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poderão ser adquiridas, se estiverem apresentadas em suportes que permitam a fixação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 placa metálica, tendo em vista, que as obras adquirid</w:t>
      </w:r>
      <w:r w:rsidR="00424B44">
        <w:rPr>
          <w:rFonts w:asciiTheme="minorHAnsi" w:hAnsiTheme="minorHAnsi" w:cstheme="minorHAnsi"/>
          <w:sz w:val="22"/>
          <w:szCs w:val="22"/>
        </w:rPr>
        <w:t xml:space="preserve">as nesta seleção serão tombadas, </w:t>
      </w:r>
      <w:r w:rsidRPr="00B83199">
        <w:rPr>
          <w:rFonts w:asciiTheme="minorHAnsi" w:hAnsiTheme="minorHAnsi" w:cstheme="minorHAnsi"/>
          <w:sz w:val="22"/>
          <w:szCs w:val="22"/>
        </w:rPr>
        <w:t>passando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assim, a ser patrimônio do município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Juazeiro do Norte.</w:t>
      </w:r>
    </w:p>
    <w:p w:rsidR="0092379A" w:rsidRDefault="0092379A">
      <w:pPr>
        <w:pStyle w:val="Corpodetexto"/>
        <w:spacing w:before="1" w:line="276" w:lineRule="auto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</w:p>
    <w:p w:rsidR="0092379A" w:rsidRDefault="0092379A" w:rsidP="00D51DBA">
      <w:pPr>
        <w:ind w:left="11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de resposabilidade do Proponente o conteúdo de sua obra, salientando que serão desconsideradas as obras:</w:t>
      </w:r>
    </w:p>
    <w:p w:rsidR="0092379A" w:rsidRPr="0092379A" w:rsidRDefault="0092379A" w:rsidP="00D51DBA">
      <w:pPr>
        <w:ind w:left="113"/>
        <w:jc w:val="both"/>
        <w:rPr>
          <w:rFonts w:asciiTheme="minorHAnsi" w:hAnsiTheme="minorHAnsi" w:cstheme="minorHAnsi"/>
        </w:rPr>
      </w:pPr>
      <w:r w:rsidRPr="0092379A">
        <w:rPr>
          <w:rFonts w:asciiTheme="minorHAnsi" w:hAnsiTheme="minorHAnsi" w:cstheme="minorHAnsi"/>
        </w:rPr>
        <w:t xml:space="preserve">a) </w:t>
      </w:r>
      <w:r w:rsidR="00D51DBA">
        <w:rPr>
          <w:rFonts w:asciiTheme="minorHAnsi" w:hAnsiTheme="minorHAnsi" w:cstheme="minorHAnsi"/>
        </w:rPr>
        <w:t xml:space="preserve">        </w:t>
      </w:r>
      <w:r w:rsidRPr="0092379A">
        <w:rPr>
          <w:rFonts w:asciiTheme="minorHAnsi" w:hAnsiTheme="minorHAnsi" w:cstheme="minorHAnsi"/>
        </w:rPr>
        <w:t>De caráter efêmero, técnica e materiais perecíveis;</w:t>
      </w:r>
    </w:p>
    <w:p w:rsidR="0092379A" w:rsidRPr="0092379A" w:rsidRDefault="0092379A" w:rsidP="00D51DBA">
      <w:pPr>
        <w:ind w:left="113"/>
        <w:jc w:val="both"/>
        <w:rPr>
          <w:rFonts w:asciiTheme="minorHAnsi" w:hAnsiTheme="minorHAnsi" w:cstheme="minorHAnsi"/>
        </w:rPr>
      </w:pPr>
      <w:r w:rsidRPr="0092379A">
        <w:rPr>
          <w:rFonts w:asciiTheme="minorHAnsi" w:hAnsiTheme="minorHAnsi" w:cstheme="minorHAnsi"/>
        </w:rPr>
        <w:t>b)</w:t>
      </w:r>
      <w:r w:rsidRPr="0092379A">
        <w:rPr>
          <w:rFonts w:asciiTheme="minorHAnsi" w:hAnsiTheme="minorHAnsi" w:cstheme="minorHAnsi"/>
        </w:rPr>
        <w:tab/>
        <w:t>Que atentem contra a ordem pública, lei ou norma vigente;</w:t>
      </w:r>
    </w:p>
    <w:p w:rsidR="0092379A" w:rsidRPr="0092379A" w:rsidRDefault="0092379A" w:rsidP="00D51DBA">
      <w:pPr>
        <w:ind w:left="113"/>
        <w:jc w:val="both"/>
        <w:rPr>
          <w:rFonts w:asciiTheme="minorHAnsi" w:hAnsiTheme="minorHAnsi" w:cstheme="minorHAnsi"/>
        </w:rPr>
      </w:pPr>
      <w:r w:rsidRPr="0092379A">
        <w:rPr>
          <w:rFonts w:asciiTheme="minorHAnsi" w:hAnsiTheme="minorHAnsi" w:cstheme="minorHAnsi"/>
        </w:rPr>
        <w:t>c)</w:t>
      </w:r>
      <w:r w:rsidRPr="0092379A">
        <w:rPr>
          <w:rFonts w:asciiTheme="minorHAnsi" w:hAnsiTheme="minorHAnsi" w:cstheme="minorHAnsi"/>
        </w:rPr>
        <w:tab/>
        <w:t>Que evidenciem discriminação de credo, raça, orientação sexual ou preconceito de qualquer natureza;</w:t>
      </w:r>
    </w:p>
    <w:p w:rsidR="0092379A" w:rsidRPr="0092379A" w:rsidRDefault="0092379A" w:rsidP="00D51DBA">
      <w:pPr>
        <w:ind w:left="113"/>
        <w:jc w:val="both"/>
        <w:rPr>
          <w:rFonts w:asciiTheme="minorHAnsi" w:hAnsiTheme="minorHAnsi" w:cstheme="minorHAnsi"/>
        </w:rPr>
      </w:pPr>
      <w:r w:rsidRPr="0092379A">
        <w:rPr>
          <w:rFonts w:asciiTheme="minorHAnsi" w:hAnsiTheme="minorHAnsi" w:cstheme="minorHAnsi"/>
        </w:rPr>
        <w:t>d)</w:t>
      </w:r>
      <w:r w:rsidRPr="0092379A">
        <w:rPr>
          <w:rFonts w:asciiTheme="minorHAnsi" w:hAnsiTheme="minorHAnsi" w:cstheme="minorHAnsi"/>
        </w:rPr>
        <w:tab/>
        <w:t>Que violem o direito de terceiros, incluídos o</w:t>
      </w:r>
      <w:r w:rsidR="007D36EC">
        <w:rPr>
          <w:rFonts w:asciiTheme="minorHAnsi" w:hAnsiTheme="minorHAnsi" w:cstheme="minorHAnsi"/>
        </w:rPr>
        <w:t>s de propriedade intelectual;</w:t>
      </w:r>
    </w:p>
    <w:p w:rsidR="0092379A" w:rsidRPr="0092379A" w:rsidRDefault="0092379A" w:rsidP="00D51DBA">
      <w:pPr>
        <w:ind w:left="113"/>
        <w:jc w:val="both"/>
        <w:rPr>
          <w:rFonts w:asciiTheme="minorHAnsi" w:hAnsiTheme="minorHAnsi" w:cstheme="minorHAnsi"/>
        </w:rPr>
      </w:pPr>
      <w:r w:rsidRPr="0092379A">
        <w:rPr>
          <w:rFonts w:asciiTheme="minorHAnsi" w:hAnsiTheme="minorHAnsi" w:cstheme="minorHAnsi"/>
        </w:rPr>
        <w:t>e)</w:t>
      </w:r>
      <w:r w:rsidRPr="0092379A">
        <w:rPr>
          <w:rFonts w:asciiTheme="minorHAnsi" w:hAnsiTheme="minorHAnsi" w:cstheme="minorHAnsi"/>
        </w:rPr>
        <w:tab/>
        <w:t>Que sejam provenientes de pilhag</w:t>
      </w:r>
      <w:r w:rsidR="007D36EC">
        <w:rPr>
          <w:rFonts w:asciiTheme="minorHAnsi" w:hAnsiTheme="minorHAnsi" w:cstheme="minorHAnsi"/>
        </w:rPr>
        <w:t>em ou retiradas não autorizadas.</w:t>
      </w:r>
    </w:p>
    <w:p w:rsidR="00151551" w:rsidRPr="0092379A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151551">
      <w:pPr>
        <w:pStyle w:val="Corpodetexto"/>
        <w:spacing w:before="4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DÉCIMA SEGUNDA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Alteração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Contratual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spacing w:before="1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Toda e qualquer alteração contratual deverá ser feita mediante a celebração 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Termo Aditivo, com amparo no art. 65, da Lei 8.666/93, vedada a modificação 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objeto.</w:t>
      </w:r>
    </w:p>
    <w:p w:rsidR="00151551" w:rsidRPr="00B83199" w:rsidRDefault="00151551">
      <w:pPr>
        <w:pStyle w:val="Corpodetexto"/>
        <w:spacing w:before="11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 w:rsidP="00C45C82">
      <w:pPr>
        <w:pStyle w:val="PargrafodaLista"/>
        <w:tabs>
          <w:tab w:val="left" w:pos="629"/>
        </w:tabs>
        <w:ind w:right="116"/>
        <w:rPr>
          <w:rFonts w:asciiTheme="minorHAnsi" w:hAnsiTheme="minorHAnsi" w:cstheme="minorHAnsi"/>
        </w:rPr>
      </w:pPr>
      <w:r w:rsidRPr="00B83199">
        <w:rPr>
          <w:rFonts w:asciiTheme="minorHAnsi" w:hAnsiTheme="minorHAnsi" w:cstheme="minorHAnsi"/>
        </w:rPr>
        <w:t>A alteração de valor contratual decorrente de reajuste de preço, compensação ou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penalização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financeira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prevista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no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Contrato,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bem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como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empenho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de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dotações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orçamentárias suplementares até o limite do respectivo valor, dispensa a celebração de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aditamento.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 w:rsidP="00C45C82">
      <w:pPr>
        <w:pStyle w:val="PargrafodaLista"/>
        <w:tabs>
          <w:tab w:val="left" w:pos="607"/>
        </w:tabs>
        <w:ind w:right="124"/>
        <w:rPr>
          <w:rFonts w:asciiTheme="minorHAnsi" w:hAnsiTheme="minorHAnsi" w:cstheme="minorHAnsi"/>
        </w:rPr>
      </w:pPr>
      <w:r w:rsidRPr="00B83199">
        <w:rPr>
          <w:rFonts w:asciiTheme="minorHAnsi" w:hAnsiTheme="minorHAnsi" w:cstheme="minorHAnsi"/>
        </w:rPr>
        <w:t>A inexecução, total ou parcial do Termo de Adesão ensejará a sua rescisão, com as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lastRenderedPageBreak/>
        <w:t>consequências</w:t>
      </w:r>
      <w:r w:rsidRPr="00B83199">
        <w:rPr>
          <w:rFonts w:asciiTheme="minorHAnsi" w:hAnsiTheme="minorHAnsi" w:cstheme="minorHAnsi"/>
          <w:spacing w:val="-1"/>
        </w:rPr>
        <w:t xml:space="preserve"> </w:t>
      </w:r>
      <w:r w:rsidRPr="00B83199">
        <w:rPr>
          <w:rFonts w:asciiTheme="minorHAnsi" w:hAnsiTheme="minorHAnsi" w:cstheme="minorHAnsi"/>
        </w:rPr>
        <w:t>contratuais prevista</w:t>
      </w:r>
      <w:r w:rsidRPr="00B83199">
        <w:rPr>
          <w:rFonts w:asciiTheme="minorHAnsi" w:hAnsiTheme="minorHAnsi" w:cstheme="minorHAnsi"/>
          <w:spacing w:val="-1"/>
        </w:rPr>
        <w:t xml:space="preserve"> </w:t>
      </w:r>
      <w:r w:rsidRPr="00B83199">
        <w:rPr>
          <w:rFonts w:asciiTheme="minorHAnsi" w:hAnsiTheme="minorHAnsi" w:cstheme="minorHAnsi"/>
        </w:rPr>
        <w:t>na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Lei</w:t>
      </w:r>
      <w:r w:rsidRPr="00B83199">
        <w:rPr>
          <w:rFonts w:asciiTheme="minorHAnsi" w:hAnsiTheme="minorHAnsi" w:cstheme="minorHAnsi"/>
          <w:spacing w:val="1"/>
        </w:rPr>
        <w:t xml:space="preserve"> </w:t>
      </w:r>
      <w:r w:rsidRPr="00B83199">
        <w:rPr>
          <w:rFonts w:asciiTheme="minorHAnsi" w:hAnsiTheme="minorHAnsi" w:cstheme="minorHAnsi"/>
        </w:rPr>
        <w:t>Federal</w:t>
      </w:r>
      <w:r w:rsidRPr="00B83199">
        <w:rPr>
          <w:rFonts w:asciiTheme="minorHAnsi" w:hAnsiTheme="minorHAnsi" w:cstheme="minorHAnsi"/>
          <w:spacing w:val="2"/>
        </w:rPr>
        <w:t xml:space="preserve"> </w:t>
      </w:r>
      <w:r w:rsidRPr="00B83199">
        <w:rPr>
          <w:rFonts w:asciiTheme="minorHAnsi" w:hAnsiTheme="minorHAnsi" w:cstheme="minorHAnsi"/>
        </w:rPr>
        <w:t>8.666/93.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DÉCIMA TERCEIRA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Penalidades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ind w:left="122" w:right="112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Sem prejuízo da caracterização dos ilícitos administrativos previstos nos</w:t>
      </w:r>
      <w:r w:rsidRPr="00B83199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Art (s).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89 a 98 da Lei Federal 8.666/93, com as cominações inerentes, a inexecução contratual,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inclusive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por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atraso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injustificado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execução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Termo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Adesão,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sujeitará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contratado à multa de mora, que será graduada de acordo com a gravidade da infração,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obedecido o limite máximo de 10% (dez por cento) sobre o valor do Contrato, em caso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descumprimento total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obrigação.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before="1"/>
        <w:ind w:left="122" w:right="124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§º1.</w:t>
      </w:r>
      <w:r w:rsidRPr="00B8319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multa</w:t>
      </w:r>
      <w:r w:rsidRPr="00B8319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que</w:t>
      </w:r>
      <w:r w:rsidRPr="00B8319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refere</w:t>
      </w:r>
      <w:r w:rsidRPr="00B8319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este</w:t>
      </w:r>
      <w:r w:rsidRPr="00B8319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item  não</w:t>
      </w:r>
      <w:r w:rsidRPr="00B8319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impede</w:t>
      </w:r>
      <w:r w:rsidRPr="00B83199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que</w:t>
      </w:r>
      <w:r w:rsidRPr="00B83199">
        <w:rPr>
          <w:rFonts w:asciiTheme="minorHAnsi" w:hAnsiTheme="minorHAnsi" w:cstheme="minorHAnsi"/>
          <w:spacing w:val="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Administração</w:t>
      </w:r>
      <w:r w:rsidRPr="00B83199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rescinda</w:t>
      </w:r>
      <w:r w:rsidRPr="00B83199">
        <w:rPr>
          <w:rFonts w:asciiTheme="minorHAnsi" w:hAnsiTheme="minorHAnsi" w:cstheme="minorHAnsi"/>
          <w:spacing w:val="-58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unilateralmente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 Contrato 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aplique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 demais sanções previstas na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lei.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§º2.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multa,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aplicada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após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regular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processo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administrativo,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será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descontada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pagamentos eventualmente devidos pela administração ou, ainda, se for o caso, cobrada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judicialmente.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À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Administração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reserva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direito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descontar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diretamente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pagamento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devido do CONTRATADO,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 valor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qualquer</w:t>
      </w:r>
      <w:r w:rsidRPr="00B831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multa porventura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imposta.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2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§º3. As multas previstas neste item não têm caráter compensatório e o seu pagamento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eximirá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Contratado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responsabilidade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por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perdas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danos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decorrentes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infrações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cometidas.</w:t>
      </w: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DÉCIMA QUARTA 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Rescisão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Amigável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ind w:left="122" w:right="119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poderá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rescindido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amigavelmente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após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autorização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escrita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fundamentada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autoridade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competente,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depender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juízo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conveniência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Administração.</w:t>
      </w: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DÉCIMA QUINTA 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Rescisão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ind w:left="122" w:right="124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A inexecução, total ou parcial do Termo de Adesão ensejará a sua rescisão, com 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consequências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contratuais prevista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na Lei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Federal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8.666/93.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24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§1º. A rescisão poderá ser determinada por ato unilateral e escrito do contratante nos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casos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enumerados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incisos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I</w:t>
      </w:r>
      <w:r w:rsidRPr="00B83199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XII,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XVII</w:t>
      </w:r>
      <w:r w:rsidRPr="00B831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XVIII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art.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78 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Lei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Federal 8.666/93.</w:t>
      </w:r>
    </w:p>
    <w:p w:rsidR="00151551" w:rsidRPr="00B83199" w:rsidRDefault="00151551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before="90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§2º. Quando a rescisão ocorrer com base nos incisos I a XII, XVII do art. 78 da Lei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federal 8.666/93, sem que haja culpa da contratada, será esta ressarcida dos prejuízos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regularmente comprovados que houver sofrido, na forma do §2º</w:t>
      </w:r>
      <w:r w:rsidRPr="00B83199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 art. 79 da Lei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Federal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8.666/93.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ind w:left="122" w:right="119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§3º. O CONTRATADO poderá resilir administrativamente o Contrato, na forma da Lei,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desde que comunique expressamente esta intenção com antecedência mínima de 30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(trinta)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dias, hipótese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em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será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procedido</w:t>
      </w:r>
      <w:r w:rsidRPr="00B83199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seu descredenciamento.</w:t>
      </w: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DÉCIMA SEXTA –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Débitos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para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com</w:t>
      </w:r>
      <w:r w:rsidRPr="00B83199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Fazenda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Pública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b/>
          <w:sz w:val="22"/>
          <w:szCs w:val="22"/>
        </w:rPr>
      </w:pPr>
    </w:p>
    <w:p w:rsidR="00151551" w:rsidRDefault="00A7540E">
      <w:pPr>
        <w:pStyle w:val="Corpodetexto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Os débitos da Contratada para com o Município de Juazeiro do Norte, decorrentes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ou não do ajuste, serão inscritos em Dívida Ativa e cobrados mediante execução na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forma da legislação pertinente, podendo, quando for o caso, ensejar a rescisão unilateral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Contrato</w:t>
      </w:r>
    </w:p>
    <w:p w:rsidR="00FA6FAF" w:rsidRDefault="00FA6FAF">
      <w:pPr>
        <w:pStyle w:val="Corpodetexto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</w:p>
    <w:p w:rsidR="00FA6FAF" w:rsidRDefault="00FA6FAF" w:rsidP="00FA6FAF">
      <w:pPr>
        <w:jc w:val="both"/>
        <w:rPr>
          <w:rFonts w:asciiTheme="minorHAnsi" w:hAnsiTheme="minorHAnsi" w:cstheme="minorHAnsi"/>
          <w:b/>
        </w:rPr>
      </w:pPr>
      <w:r w:rsidRPr="00FA6FAF">
        <w:rPr>
          <w:rFonts w:asciiTheme="minorHAnsi" w:hAnsiTheme="minorHAnsi" w:cstheme="minorHAnsi"/>
          <w:b/>
        </w:rPr>
        <w:t xml:space="preserve">CLÁUSULA DÉCIMA SÉTIMA – Do </w:t>
      </w:r>
      <w:r>
        <w:rPr>
          <w:rFonts w:asciiTheme="minorHAnsi" w:hAnsiTheme="minorHAnsi" w:cstheme="minorHAnsi"/>
          <w:b/>
        </w:rPr>
        <w:t>Fiscal do Contrato</w:t>
      </w:r>
      <w:r w:rsidRPr="00FA6FAF">
        <w:rPr>
          <w:rFonts w:asciiTheme="minorHAnsi" w:hAnsiTheme="minorHAnsi" w:cstheme="minorHAnsi"/>
          <w:b/>
        </w:rPr>
        <w:t xml:space="preserve"> </w:t>
      </w:r>
    </w:p>
    <w:p w:rsidR="00FA6FAF" w:rsidRPr="00FA6FAF" w:rsidRDefault="00FA6FAF" w:rsidP="00FA6FAF">
      <w:pPr>
        <w:jc w:val="both"/>
        <w:rPr>
          <w:rFonts w:asciiTheme="minorHAnsi" w:hAnsiTheme="minorHAnsi" w:cstheme="minorHAnsi"/>
          <w:b/>
        </w:rPr>
      </w:pPr>
    </w:p>
    <w:p w:rsidR="00FA6FAF" w:rsidRPr="00FA6FAF" w:rsidRDefault="00FA6FAF" w:rsidP="00FA6FAF">
      <w:pPr>
        <w:pStyle w:val="Corpodetexto"/>
        <w:ind w:left="122" w:right="120"/>
        <w:jc w:val="both"/>
        <w:rPr>
          <w:rFonts w:asciiTheme="minorHAnsi" w:hAnsiTheme="minorHAnsi" w:cstheme="minorHAnsi"/>
          <w:sz w:val="22"/>
          <w:szCs w:val="22"/>
        </w:rPr>
      </w:pPr>
      <w:r w:rsidRPr="00FA6FAF">
        <w:rPr>
          <w:rFonts w:asciiTheme="minorHAnsi" w:hAnsiTheme="minorHAnsi" w:cstheme="minorHAnsi"/>
          <w:sz w:val="22"/>
          <w:szCs w:val="22"/>
        </w:rPr>
        <w:t xml:space="preserve">A SECRETARIA DA CULTURA DE JUAZEIRO DO NORTE - SECULT designa como </w:t>
      </w:r>
      <w:r w:rsidR="00424B44">
        <w:rPr>
          <w:rFonts w:asciiTheme="minorHAnsi" w:hAnsiTheme="minorHAnsi" w:cstheme="minorHAnsi"/>
          <w:sz w:val="22"/>
          <w:szCs w:val="22"/>
        </w:rPr>
        <w:t xml:space="preserve">Fiscal </w:t>
      </w:r>
      <w:r w:rsidRPr="00FA6FAF">
        <w:rPr>
          <w:rFonts w:asciiTheme="minorHAnsi" w:hAnsiTheme="minorHAnsi" w:cstheme="minorHAnsi"/>
          <w:sz w:val="22"/>
          <w:szCs w:val="22"/>
        </w:rPr>
        <w:t xml:space="preserve">para o Contrato, o(a) servidor(a) , matrícula nº , que desempenhará as atribuições previstas nas Normas </w:t>
      </w:r>
      <w:r w:rsidRPr="00FA6FAF">
        <w:rPr>
          <w:rFonts w:asciiTheme="minorHAnsi" w:hAnsiTheme="minorHAnsi" w:cstheme="minorHAnsi"/>
          <w:sz w:val="22"/>
          <w:szCs w:val="22"/>
        </w:rPr>
        <w:lastRenderedPageBreak/>
        <w:t>de Execução Orçamentária, Financeira e Contábil.</w:t>
      </w:r>
      <w:bookmarkStart w:id="0" w:name="_GoBack"/>
      <w:bookmarkEnd w:id="0"/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151551">
      <w:pPr>
        <w:pStyle w:val="Corpodetexto"/>
        <w:spacing w:before="5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E61EF">
        <w:rPr>
          <w:rFonts w:asciiTheme="minorHAnsi" w:hAnsiTheme="minorHAnsi" w:cstheme="minorHAnsi"/>
          <w:sz w:val="22"/>
          <w:szCs w:val="22"/>
        </w:rPr>
        <w:t xml:space="preserve">DÉCIMA </w:t>
      </w:r>
      <w:r w:rsidR="00FA6FAF">
        <w:rPr>
          <w:rFonts w:asciiTheme="minorHAnsi" w:hAnsiTheme="minorHAnsi" w:cstheme="minorHAnsi"/>
          <w:sz w:val="22"/>
          <w:szCs w:val="22"/>
        </w:rPr>
        <w:t>OITAVA</w:t>
      </w:r>
      <w:r w:rsidRPr="00B83199">
        <w:rPr>
          <w:rFonts w:asciiTheme="minorHAnsi" w:hAnsiTheme="minorHAnsi" w:cstheme="minorHAnsi"/>
          <w:sz w:val="22"/>
          <w:szCs w:val="22"/>
        </w:rPr>
        <w:t xml:space="preserve"> –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Publicação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Registro</w:t>
      </w:r>
    </w:p>
    <w:p w:rsidR="00151551" w:rsidRPr="00B83199" w:rsidRDefault="00151551">
      <w:pPr>
        <w:pStyle w:val="Corpodetex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spacing w:line="252" w:lineRule="auto"/>
        <w:ind w:left="122" w:right="123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A eficácia do Contrato fica condicionada à publicação resumida do instrumento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pela Administração, na imprensa oficial, até o quinto dia útil do mês seguinte ao da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assinatura, após o que deverá ser providenciado o registro do instrumento na própria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Administração.</w:t>
      </w:r>
    </w:p>
    <w:p w:rsidR="00151551" w:rsidRPr="00B83199" w:rsidRDefault="00151551">
      <w:pPr>
        <w:pStyle w:val="Corpodetexto"/>
        <w:spacing w:before="2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Ttulo1"/>
        <w:spacing w:before="1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CLÁUSULA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8E61EF">
        <w:rPr>
          <w:rFonts w:asciiTheme="minorHAnsi" w:hAnsiTheme="minorHAnsi" w:cstheme="minorHAnsi"/>
          <w:sz w:val="22"/>
          <w:szCs w:val="22"/>
        </w:rPr>
        <w:t xml:space="preserve">DÉCIMA </w:t>
      </w:r>
      <w:r w:rsidR="00FA6FAF">
        <w:rPr>
          <w:rFonts w:asciiTheme="minorHAnsi" w:hAnsiTheme="minorHAnsi" w:cstheme="minorHAnsi"/>
          <w:sz w:val="22"/>
          <w:szCs w:val="22"/>
        </w:rPr>
        <w:t>NONA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–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Vinculação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Regulamento</w:t>
      </w:r>
    </w:p>
    <w:p w:rsidR="00151551" w:rsidRPr="00B83199" w:rsidRDefault="00151551">
      <w:pPr>
        <w:pStyle w:val="Corpodetexto"/>
        <w:spacing w:before="6"/>
        <w:rPr>
          <w:rFonts w:asciiTheme="minorHAnsi" w:hAnsiTheme="minorHAnsi" w:cstheme="minorHAnsi"/>
          <w:b/>
          <w:sz w:val="22"/>
          <w:szCs w:val="22"/>
        </w:rPr>
      </w:pPr>
    </w:p>
    <w:p w:rsidR="00151551" w:rsidRPr="00B83199" w:rsidRDefault="00A7540E">
      <w:pPr>
        <w:pStyle w:val="Corpodetexto"/>
        <w:spacing w:line="252" w:lineRule="auto"/>
        <w:ind w:left="122" w:right="118"/>
        <w:jc w:val="both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Vinculam-se a este Contrato, como se nele estivessem transcritas, as cláusulas 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condições estabelecidas no processo referido no preâmbulo deste instrumento, no Edital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 xml:space="preserve">de </w:t>
      </w:r>
      <w:r w:rsidR="00D120DE">
        <w:rPr>
          <w:rFonts w:asciiTheme="minorHAnsi" w:hAnsiTheme="minorHAnsi" w:cstheme="minorHAnsi"/>
          <w:sz w:val="22"/>
          <w:szCs w:val="22"/>
        </w:rPr>
        <w:t>Aquisição de Obras de Arte nº __</w:t>
      </w:r>
      <w:r w:rsidRPr="00B83199">
        <w:rPr>
          <w:rFonts w:asciiTheme="minorHAnsi" w:hAnsiTheme="minorHAnsi" w:cstheme="minorHAnsi"/>
          <w:sz w:val="22"/>
          <w:szCs w:val="22"/>
        </w:rPr>
        <w:t>/202</w:t>
      </w:r>
      <w:r w:rsidR="00D120DE">
        <w:rPr>
          <w:rFonts w:asciiTheme="minorHAnsi" w:hAnsiTheme="minorHAnsi" w:cstheme="minorHAnsi"/>
          <w:sz w:val="22"/>
          <w:szCs w:val="22"/>
        </w:rPr>
        <w:t>1</w:t>
      </w:r>
      <w:r w:rsidRPr="00B83199">
        <w:rPr>
          <w:rFonts w:asciiTheme="minorHAnsi" w:hAnsiTheme="minorHAnsi" w:cstheme="minorHAnsi"/>
          <w:sz w:val="22"/>
          <w:szCs w:val="22"/>
        </w:rPr>
        <w:t>, e seus anexos, publicados no Diário Oficial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 Município de Juazeiro do Norte. As partes elegem o Foro Município de Juazeiro 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Norte, que prevalecerá sobre qualquer outro, por mais privilegiado que seja, para dirimir</w:t>
      </w:r>
      <w:r w:rsidRPr="00B83199">
        <w:rPr>
          <w:rFonts w:asciiTheme="minorHAnsi" w:hAnsiTheme="minorHAnsi" w:cstheme="minorHAnsi"/>
          <w:spacing w:val="-57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quaisquer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dúvidas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oriundas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presente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Contrato.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E,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por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estarem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assim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justos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e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contratados(as), firmam o presente Contratos em 02 (duas) vias de igual teor e forma na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presença</w:t>
      </w:r>
      <w:r w:rsidRPr="00B83199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das testemunhas que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subscrevem depois</w:t>
      </w:r>
      <w:r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lido 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achado conforme.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151551">
      <w:pPr>
        <w:pStyle w:val="Corpodetexto"/>
        <w:spacing w:before="1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tabs>
          <w:tab w:val="left" w:pos="5477"/>
          <w:tab w:val="left" w:pos="7802"/>
        </w:tabs>
        <w:ind w:left="1643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Juazeiro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 Norte-CE,</w:t>
      </w:r>
      <w:r w:rsidR="00D120DE">
        <w:rPr>
          <w:rFonts w:asciiTheme="minorHAnsi" w:hAnsiTheme="minorHAnsi" w:cstheme="minorHAnsi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z w:val="22"/>
          <w:szCs w:val="22"/>
          <w:u w:val="single"/>
        </w:rPr>
        <w:tab/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120DE">
        <w:rPr>
          <w:rFonts w:asciiTheme="minorHAnsi" w:hAnsiTheme="minorHAnsi" w:cstheme="minorHAnsi"/>
          <w:sz w:val="22"/>
          <w:szCs w:val="22"/>
        </w:rPr>
        <w:t>2021</w:t>
      </w:r>
      <w:r w:rsidRPr="00B83199">
        <w:rPr>
          <w:rFonts w:asciiTheme="minorHAnsi" w:hAnsiTheme="minorHAnsi" w:cstheme="minorHAnsi"/>
          <w:sz w:val="22"/>
          <w:szCs w:val="22"/>
        </w:rPr>
        <w:t>.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151551">
      <w:pPr>
        <w:pStyle w:val="Corpodetexto"/>
        <w:spacing w:before="2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A7540E">
      <w:pPr>
        <w:pStyle w:val="Corpodetexto"/>
        <w:spacing w:before="90"/>
        <w:ind w:left="122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sz w:val="22"/>
          <w:szCs w:val="22"/>
        </w:rPr>
        <w:t>Pela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Secretaria</w:t>
      </w:r>
      <w:r w:rsidRPr="00B831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Municipal da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Cultura</w:t>
      </w:r>
      <w:r w:rsidRPr="00B83199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de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Juazeiro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do</w:t>
      </w:r>
      <w:r w:rsidRPr="00B83199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B83199">
        <w:rPr>
          <w:rFonts w:asciiTheme="minorHAnsi" w:hAnsiTheme="minorHAnsi" w:cstheme="minorHAnsi"/>
          <w:sz w:val="22"/>
          <w:szCs w:val="22"/>
        </w:rPr>
        <w:t>Norte:</w:t>
      </w: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151551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D120DE" w:rsidRPr="00AC026F" w:rsidRDefault="00D120DE" w:rsidP="00D120DE">
      <w:pPr>
        <w:jc w:val="center"/>
        <w:rPr>
          <w:rFonts w:eastAsia="Calibri" w:cstheme="minorHAnsi"/>
        </w:rPr>
      </w:pPr>
      <w:r w:rsidRPr="00AC026F">
        <w:rPr>
          <w:rFonts w:eastAsia="Calibri" w:cstheme="minorHAnsi"/>
        </w:rPr>
        <w:t>VANDERLÚCIO LOPES PEREIRA</w:t>
      </w:r>
    </w:p>
    <w:p w:rsidR="00D120DE" w:rsidRPr="00AC026F" w:rsidRDefault="00D120DE" w:rsidP="00D120DE">
      <w:pPr>
        <w:jc w:val="center"/>
        <w:rPr>
          <w:rFonts w:eastAsia="Calibri" w:cstheme="minorHAnsi"/>
        </w:rPr>
      </w:pPr>
      <w:r w:rsidRPr="00AC026F">
        <w:rPr>
          <w:rFonts w:eastAsia="Calibri" w:cstheme="minorHAnsi"/>
        </w:rPr>
        <w:t>Secretário Municipal de Cultura</w:t>
      </w:r>
    </w:p>
    <w:p w:rsidR="00D120DE" w:rsidRPr="00AC026F" w:rsidRDefault="00D120DE" w:rsidP="00D120DE">
      <w:pPr>
        <w:jc w:val="center"/>
        <w:rPr>
          <w:rFonts w:eastAsia="Calibri" w:cstheme="minorHAnsi"/>
        </w:rPr>
      </w:pPr>
      <w:r w:rsidRPr="00AC026F">
        <w:rPr>
          <w:rFonts w:eastAsia="Calibri" w:cstheme="minorHAnsi"/>
        </w:rPr>
        <w:t>Portaria 020/2021</w:t>
      </w:r>
    </w:p>
    <w:p w:rsidR="00151551" w:rsidRPr="00B83199" w:rsidRDefault="00151551">
      <w:pPr>
        <w:pStyle w:val="Corpodetex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574178" w:rsidRDefault="00574178">
      <w:pPr>
        <w:pStyle w:val="Corpodetexto"/>
        <w:spacing w:line="472" w:lineRule="auto"/>
        <w:ind w:left="122" w:right="3100"/>
        <w:rPr>
          <w:rFonts w:asciiTheme="minorHAnsi" w:hAnsiTheme="minorHAnsi" w:cstheme="minorHAnsi"/>
          <w:sz w:val="22"/>
          <w:szCs w:val="22"/>
        </w:rPr>
      </w:pPr>
    </w:p>
    <w:p w:rsidR="00574178" w:rsidRDefault="00574178">
      <w:pPr>
        <w:pStyle w:val="Corpodetexto"/>
        <w:spacing w:line="472" w:lineRule="auto"/>
        <w:ind w:left="122" w:right="3100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98407B">
      <w:pPr>
        <w:pStyle w:val="Corpodetexto"/>
        <w:spacing w:line="472" w:lineRule="auto"/>
        <w:ind w:left="122" w:right="3100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343535</wp:posOffset>
                </wp:positionV>
                <wp:extent cx="3651885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885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DC93C" id="Line 4" o:spid="_x0000_s1026" style="position:absolute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7.05pt" to="372.65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0XHAIAAEEEAAAOAAAAZHJzL2Uyb0RvYy54bWysU8GO2jAQvVfqP1i+QxI2UI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" strokeweight=".25mm">
                <w10:wrap anchorx="page"/>
              </v:line>
            </w:pict>
          </mc:Fallback>
        </mc:AlternateContent>
      </w:r>
      <w:r w:rsidR="00A7540E" w:rsidRPr="00B83199">
        <w:rPr>
          <w:rFonts w:asciiTheme="minorHAnsi" w:hAnsiTheme="minorHAnsi" w:cstheme="minorHAnsi"/>
          <w:sz w:val="22"/>
          <w:szCs w:val="22"/>
        </w:rPr>
        <w:t>Pela Contratada: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pacing w:val="-1"/>
          <w:sz w:val="22"/>
          <w:szCs w:val="22"/>
        </w:rPr>
        <w:t>XXXXXXXXXXXXXXXXXXXXXXXXX</w:t>
      </w:r>
    </w:p>
    <w:p w:rsidR="00151551" w:rsidRPr="00B83199" w:rsidRDefault="0098407B">
      <w:pPr>
        <w:pStyle w:val="Corpodetexto"/>
        <w:spacing w:before="9" w:line="475" w:lineRule="auto"/>
        <w:ind w:left="122" w:right="3100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349885</wp:posOffset>
                </wp:positionV>
                <wp:extent cx="3651885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1885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4584A" id="Line 3" o:spid="_x0000_s1026" style="position:absolute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27.55pt" to="372.65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0XX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" strokeweight=".25mm">
                <w10:wrap anchorx="page"/>
              </v:line>
            </w:pict>
          </mc:Fallback>
        </mc:AlternateContent>
      </w:r>
      <w:r w:rsidR="00A7540E" w:rsidRPr="00B83199">
        <w:rPr>
          <w:rFonts w:asciiTheme="minorHAnsi" w:hAnsiTheme="minorHAnsi" w:cstheme="minorHAnsi"/>
          <w:sz w:val="22"/>
          <w:szCs w:val="22"/>
        </w:rPr>
        <w:t>Testemunha: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pacing w:val="-1"/>
          <w:sz w:val="22"/>
          <w:szCs w:val="22"/>
        </w:rPr>
        <w:t>XXXXXXXXXXXXXXXXXXXXXXXXX</w:t>
      </w:r>
    </w:p>
    <w:p w:rsidR="00151551" w:rsidRPr="00B83199" w:rsidRDefault="00151551">
      <w:pPr>
        <w:pStyle w:val="Corpodetexto"/>
        <w:spacing w:before="7"/>
        <w:rPr>
          <w:rFonts w:asciiTheme="minorHAnsi" w:hAnsiTheme="minorHAnsi" w:cstheme="minorHAnsi"/>
          <w:sz w:val="22"/>
          <w:szCs w:val="22"/>
        </w:rPr>
      </w:pPr>
    </w:p>
    <w:p w:rsidR="00151551" w:rsidRPr="00B83199" w:rsidRDefault="0098407B">
      <w:pPr>
        <w:pStyle w:val="Corpodetexto"/>
        <w:spacing w:line="482" w:lineRule="auto"/>
        <w:ind w:left="122" w:right="4968"/>
        <w:rPr>
          <w:rFonts w:asciiTheme="minorHAnsi" w:hAnsiTheme="minorHAnsi" w:cstheme="minorHAnsi"/>
          <w:sz w:val="22"/>
          <w:szCs w:val="22"/>
        </w:rPr>
      </w:pPr>
      <w:r w:rsidRPr="00B83199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344805</wp:posOffset>
                </wp:positionV>
                <wp:extent cx="36195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50E73" id="Line 2" o:spid="_x0000_s1026" style="position:absolute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27.15pt" to="369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" strokeweight=".25mm">
                <w10:wrap anchorx="page"/>
              </v:line>
            </w:pict>
          </mc:Fallback>
        </mc:AlternateContent>
      </w:r>
      <w:r w:rsidR="00A7540E" w:rsidRPr="00B83199">
        <w:rPr>
          <w:rFonts w:asciiTheme="minorHAnsi" w:hAnsiTheme="minorHAnsi" w:cstheme="minorHAnsi"/>
          <w:sz w:val="22"/>
          <w:szCs w:val="22"/>
        </w:rPr>
        <w:t>Testemunha:</w:t>
      </w:r>
      <w:r w:rsidR="00A7540E" w:rsidRPr="00B83199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A7540E" w:rsidRPr="00B83199">
        <w:rPr>
          <w:rFonts w:asciiTheme="minorHAnsi" w:hAnsiTheme="minorHAnsi" w:cstheme="minorHAnsi"/>
          <w:sz w:val="22"/>
          <w:szCs w:val="22"/>
        </w:rPr>
        <w:t>XXXXXXXXXXXXXXXXXXXXX</w:t>
      </w:r>
    </w:p>
    <w:sectPr w:rsidR="00151551" w:rsidRPr="00B83199">
      <w:headerReference w:type="default" r:id="rId7"/>
      <w:pgSz w:w="11910" w:h="16840"/>
      <w:pgMar w:top="1780" w:right="1580" w:bottom="280" w:left="1580" w:header="51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38" w:rsidRDefault="00987C38">
      <w:r>
        <w:separator/>
      </w:r>
    </w:p>
  </w:endnote>
  <w:endnote w:type="continuationSeparator" w:id="0">
    <w:p w:rsidR="00987C38" w:rsidRDefault="00987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38" w:rsidRDefault="00987C38">
      <w:r>
        <w:separator/>
      </w:r>
    </w:p>
  </w:footnote>
  <w:footnote w:type="continuationSeparator" w:id="0">
    <w:p w:rsidR="00987C38" w:rsidRDefault="00987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51" w:rsidRDefault="00151551" w:rsidP="00C62F36">
    <w:pPr>
      <w:pStyle w:val="Cabealho"/>
    </w:pPr>
  </w:p>
  <w:p w:rsidR="00C62F36" w:rsidRDefault="00C62F36" w:rsidP="00C62F36">
    <w:pPr>
      <w:pStyle w:val="Cabealho"/>
    </w:pPr>
    <w:r w:rsidRPr="00C62F36">
      <w:rPr>
        <w:noProof/>
        <w:lang w:val="pt-BR" w:eastAsia="pt-BR"/>
      </w:rPr>
      <w:drawing>
        <wp:inline distT="0" distB="0" distL="0" distR="0" wp14:anchorId="149A1A6E" wp14:editId="76F4B2E4">
          <wp:extent cx="5556250" cy="657225"/>
          <wp:effectExtent l="0" t="0" r="6350" b="9525"/>
          <wp:docPr id="7" name="Imagem 7" descr="C:\Users\Neto Morais\Downloads\WhatsApp Image 2021-09-14 at 10.42.52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eto Morais\Downloads\WhatsApp Image 2021-09-14 at 10.42.52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2F36" w:rsidRPr="00C62F36" w:rsidRDefault="00C62F36" w:rsidP="00C62F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D375E"/>
    <w:multiLevelType w:val="multilevel"/>
    <w:tmpl w:val="0406B59E"/>
    <w:lvl w:ilvl="0">
      <w:start w:val="12"/>
      <w:numFmt w:val="decimal"/>
      <w:lvlText w:val="%1"/>
      <w:lvlJc w:val="left"/>
      <w:pPr>
        <w:ind w:left="122" w:hanging="5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2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45" w:hanging="5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7" w:hanging="5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5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5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5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8" w:hanging="5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1" w:hanging="507"/>
      </w:pPr>
      <w:rPr>
        <w:rFonts w:hint="default"/>
        <w:lang w:val="pt-PT" w:eastAsia="en-US" w:bidi="ar-SA"/>
      </w:rPr>
    </w:lvl>
  </w:abstractNum>
  <w:abstractNum w:abstractNumId="1">
    <w:nsid w:val="789B2923"/>
    <w:multiLevelType w:val="hybridMultilevel"/>
    <w:tmpl w:val="A8568A60"/>
    <w:lvl w:ilvl="0" w:tplc="095C79BA">
      <w:start w:val="2"/>
      <w:numFmt w:val="upperRoman"/>
      <w:lvlText w:val="%1"/>
      <w:lvlJc w:val="left"/>
      <w:pPr>
        <w:ind w:left="340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4496BD58">
      <w:numFmt w:val="bullet"/>
      <w:lvlText w:val="•"/>
      <w:lvlJc w:val="left"/>
      <w:pPr>
        <w:ind w:left="1180" w:hanging="219"/>
      </w:pPr>
      <w:rPr>
        <w:rFonts w:hint="default"/>
        <w:lang w:val="pt-PT" w:eastAsia="en-US" w:bidi="ar-SA"/>
      </w:rPr>
    </w:lvl>
    <w:lvl w:ilvl="2" w:tplc="4D726D02">
      <w:numFmt w:val="bullet"/>
      <w:lvlText w:val="•"/>
      <w:lvlJc w:val="left"/>
      <w:pPr>
        <w:ind w:left="2021" w:hanging="219"/>
      </w:pPr>
      <w:rPr>
        <w:rFonts w:hint="default"/>
        <w:lang w:val="pt-PT" w:eastAsia="en-US" w:bidi="ar-SA"/>
      </w:rPr>
    </w:lvl>
    <w:lvl w:ilvl="3" w:tplc="709EF322">
      <w:numFmt w:val="bullet"/>
      <w:lvlText w:val="•"/>
      <w:lvlJc w:val="left"/>
      <w:pPr>
        <w:ind w:left="2861" w:hanging="219"/>
      </w:pPr>
      <w:rPr>
        <w:rFonts w:hint="default"/>
        <w:lang w:val="pt-PT" w:eastAsia="en-US" w:bidi="ar-SA"/>
      </w:rPr>
    </w:lvl>
    <w:lvl w:ilvl="4" w:tplc="1A8016C0">
      <w:numFmt w:val="bullet"/>
      <w:lvlText w:val="•"/>
      <w:lvlJc w:val="left"/>
      <w:pPr>
        <w:ind w:left="3702" w:hanging="219"/>
      </w:pPr>
      <w:rPr>
        <w:rFonts w:hint="default"/>
        <w:lang w:val="pt-PT" w:eastAsia="en-US" w:bidi="ar-SA"/>
      </w:rPr>
    </w:lvl>
    <w:lvl w:ilvl="5" w:tplc="3112004A">
      <w:numFmt w:val="bullet"/>
      <w:lvlText w:val="•"/>
      <w:lvlJc w:val="left"/>
      <w:pPr>
        <w:ind w:left="4543" w:hanging="219"/>
      </w:pPr>
      <w:rPr>
        <w:rFonts w:hint="default"/>
        <w:lang w:val="pt-PT" w:eastAsia="en-US" w:bidi="ar-SA"/>
      </w:rPr>
    </w:lvl>
    <w:lvl w:ilvl="6" w:tplc="97AC4E4C">
      <w:numFmt w:val="bullet"/>
      <w:lvlText w:val="•"/>
      <w:lvlJc w:val="left"/>
      <w:pPr>
        <w:ind w:left="5383" w:hanging="219"/>
      </w:pPr>
      <w:rPr>
        <w:rFonts w:hint="default"/>
        <w:lang w:val="pt-PT" w:eastAsia="en-US" w:bidi="ar-SA"/>
      </w:rPr>
    </w:lvl>
    <w:lvl w:ilvl="7" w:tplc="1A127E7C">
      <w:numFmt w:val="bullet"/>
      <w:lvlText w:val="•"/>
      <w:lvlJc w:val="left"/>
      <w:pPr>
        <w:ind w:left="6224" w:hanging="219"/>
      </w:pPr>
      <w:rPr>
        <w:rFonts w:hint="default"/>
        <w:lang w:val="pt-PT" w:eastAsia="en-US" w:bidi="ar-SA"/>
      </w:rPr>
    </w:lvl>
    <w:lvl w:ilvl="8" w:tplc="F78C5AA4">
      <w:numFmt w:val="bullet"/>
      <w:lvlText w:val="•"/>
      <w:lvlJc w:val="left"/>
      <w:pPr>
        <w:ind w:left="7065" w:hanging="21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51"/>
    <w:rsid w:val="000E0069"/>
    <w:rsid w:val="000E679F"/>
    <w:rsid w:val="00102972"/>
    <w:rsid w:val="00125A8B"/>
    <w:rsid w:val="00151551"/>
    <w:rsid w:val="0019026B"/>
    <w:rsid w:val="003764EA"/>
    <w:rsid w:val="00406683"/>
    <w:rsid w:val="00424B44"/>
    <w:rsid w:val="004608CE"/>
    <w:rsid w:val="00574178"/>
    <w:rsid w:val="00754736"/>
    <w:rsid w:val="007945ED"/>
    <w:rsid w:val="007C2168"/>
    <w:rsid w:val="007C7DAB"/>
    <w:rsid w:val="007D36EC"/>
    <w:rsid w:val="008508C7"/>
    <w:rsid w:val="00884106"/>
    <w:rsid w:val="008E61EF"/>
    <w:rsid w:val="0092379A"/>
    <w:rsid w:val="0098407B"/>
    <w:rsid w:val="00987C38"/>
    <w:rsid w:val="00A7540E"/>
    <w:rsid w:val="00B83199"/>
    <w:rsid w:val="00C45C82"/>
    <w:rsid w:val="00C62F36"/>
    <w:rsid w:val="00D120DE"/>
    <w:rsid w:val="00D51DBA"/>
    <w:rsid w:val="00E444E8"/>
    <w:rsid w:val="00E8160F"/>
    <w:rsid w:val="00EA682E"/>
    <w:rsid w:val="00F96708"/>
    <w:rsid w:val="00F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9C2691-4080-4527-9DBE-93B61CF0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2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62F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62F3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62F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F3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2357</Words>
  <Characters>12734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Erivaldo</dc:creator>
  <cp:lastModifiedBy>Neto Morais</cp:lastModifiedBy>
  <cp:revision>14</cp:revision>
  <dcterms:created xsi:type="dcterms:W3CDTF">2021-09-14T15:16:00Z</dcterms:created>
  <dcterms:modified xsi:type="dcterms:W3CDTF">2021-10-01T17:39:00Z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2021-09-13T00:00:00Z</vt:filetime>
  </property>
</Properties>
</file>