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476BA" w14:textId="4A180585" w:rsidR="00FF186D" w:rsidRPr="00F76301" w:rsidRDefault="00F76301" w:rsidP="00F76301">
      <w:pPr>
        <w:pStyle w:val="textocentralizadomaiusculas"/>
        <w:spacing w:before="120" w:beforeAutospacing="0" w:after="120" w:afterAutospacing="0"/>
        <w:jc w:val="center"/>
        <w:rPr>
          <w:rFonts w:ascii="Calibri" w:eastAsia="Calibri" w:hAnsi="Calibri" w:cs="Calibri"/>
          <w:color w:val="000000" w:themeColor="text1"/>
        </w:rPr>
      </w:pPr>
      <w:r w:rsidRPr="00F76301">
        <w:rPr>
          <w:rStyle w:val="Forte"/>
          <w:rFonts w:ascii="Calibri" w:eastAsia="Calibri" w:hAnsi="Calibri" w:cs="Calibri"/>
          <w:color w:val="000000" w:themeColor="text1"/>
        </w:rPr>
        <w:t xml:space="preserve">MODELO DE EDITAL DE SUBSÍDIO PARA MANUTENÇÃO DE ESPAÇOS, AMBIENTES E </w:t>
      </w:r>
      <w:r w:rsidRPr="00F76301">
        <w:rPr>
          <w:rFonts w:ascii="Calibri" w:eastAsia="Calibri" w:hAnsi="Calibri" w:cs="Calibri"/>
          <w:b/>
          <w:bCs/>
          <w:color w:val="000000" w:themeColor="text1"/>
        </w:rPr>
        <w:t>INICIATIVAS ARTÍSTICO-CULTURAIS</w:t>
      </w:r>
    </w:p>
    <w:p w14:paraId="1AFED6B7" w14:textId="1F020050" w:rsidR="00FF186D" w:rsidRPr="00F76301" w:rsidRDefault="00FF186D" w:rsidP="4115659B">
      <w:pPr>
        <w:pStyle w:val="textojustificado"/>
        <w:spacing w:before="120" w:beforeAutospacing="0" w:after="120" w:afterAutospacing="0"/>
        <w:ind w:right="120"/>
        <w:jc w:val="both"/>
        <w:rPr>
          <w:rFonts w:ascii="Calibri" w:eastAsia="Calibri" w:hAnsi="Calibri" w:cs="Calibri"/>
          <w:highlight w:val="yellow"/>
        </w:rPr>
      </w:pPr>
    </w:p>
    <w:p w14:paraId="3D7FDC02" w14:textId="2263D088" w:rsidR="00FF186D" w:rsidRPr="00F76301" w:rsidRDefault="00FF186D" w:rsidP="4115659B">
      <w:pPr>
        <w:pStyle w:val="textocentralizado"/>
        <w:spacing w:before="120" w:beforeAutospacing="0" w:after="120" w:afterAutospacing="0"/>
        <w:ind w:left="120" w:right="120"/>
        <w:jc w:val="center"/>
        <w:rPr>
          <w:rFonts w:ascii="Calibri" w:eastAsia="Calibri" w:hAnsi="Calibri" w:cs="Calibri"/>
          <w:color w:val="000000"/>
        </w:rPr>
      </w:pPr>
      <w:r w:rsidRPr="00F76301">
        <w:rPr>
          <w:rStyle w:val="Forte"/>
          <w:rFonts w:ascii="Calibri" w:eastAsia="Calibri" w:hAnsi="Calibri" w:cs="Calibri"/>
          <w:color w:val="000000" w:themeColor="text1"/>
        </w:rPr>
        <w:t xml:space="preserve">EDITAL DE CHAMAMENTO PÚBLICO Nº </w:t>
      </w:r>
      <w:r w:rsidR="003A4969">
        <w:rPr>
          <w:rStyle w:val="Forte"/>
          <w:rFonts w:ascii="Calibri" w:eastAsia="Calibri" w:hAnsi="Calibri" w:cs="Calibri"/>
          <w:color w:val="000000" w:themeColor="text1"/>
        </w:rPr>
        <w:t>005</w:t>
      </w:r>
      <w:r w:rsidRPr="00F76301">
        <w:rPr>
          <w:rStyle w:val="Forte"/>
          <w:rFonts w:ascii="Calibri" w:eastAsia="Calibri" w:hAnsi="Calibri" w:cs="Calibri"/>
          <w:color w:val="000000" w:themeColor="text1"/>
        </w:rPr>
        <w:t>/202</w:t>
      </w:r>
      <w:r w:rsidR="3202202B" w:rsidRPr="00F76301">
        <w:rPr>
          <w:rStyle w:val="Forte"/>
          <w:rFonts w:ascii="Calibri" w:eastAsia="Calibri" w:hAnsi="Calibri" w:cs="Calibri"/>
          <w:color w:val="000000" w:themeColor="text1"/>
        </w:rPr>
        <w:t>4</w:t>
      </w:r>
    </w:p>
    <w:p w14:paraId="6D281509" w14:textId="102EB5AF" w:rsidR="00FF186D" w:rsidRPr="00F76301" w:rsidRDefault="5587752B" w:rsidP="00F76301">
      <w:pPr>
        <w:pStyle w:val="textocentralizadomaiusculas"/>
        <w:spacing w:before="120" w:beforeAutospacing="0" w:after="120" w:afterAutospacing="0"/>
        <w:jc w:val="center"/>
        <w:rPr>
          <w:rFonts w:ascii="Calibri" w:eastAsia="Calibri" w:hAnsi="Calibri" w:cs="Calibri"/>
          <w:color w:val="000000" w:themeColor="text1"/>
        </w:rPr>
      </w:pPr>
      <w:r w:rsidRPr="00F76301">
        <w:rPr>
          <w:rStyle w:val="Forte"/>
          <w:rFonts w:ascii="Calibri" w:eastAsia="Calibri" w:hAnsi="Calibri" w:cs="Calibri"/>
          <w:color w:val="000000" w:themeColor="text1"/>
        </w:rPr>
        <w:t xml:space="preserve">SELEÇÃO </w:t>
      </w:r>
      <w:r w:rsidR="00F76301" w:rsidRPr="00F76301">
        <w:rPr>
          <w:rStyle w:val="Forte"/>
          <w:rFonts w:ascii="Calibri" w:eastAsia="Calibri" w:hAnsi="Calibri" w:cs="Calibri"/>
          <w:color w:val="000000" w:themeColor="text1"/>
        </w:rPr>
        <w:t xml:space="preserve">ESPAÇO, AMBIENTES E </w:t>
      </w:r>
      <w:r w:rsidR="00F76301" w:rsidRPr="00F76301">
        <w:rPr>
          <w:rFonts w:ascii="Calibri" w:eastAsia="Calibri" w:hAnsi="Calibri" w:cs="Calibri"/>
          <w:b/>
          <w:bCs/>
          <w:color w:val="000000" w:themeColor="text1"/>
        </w:rPr>
        <w:t xml:space="preserve">INICIATIVAS ARTÍSTICO-CULTURAIS </w:t>
      </w:r>
      <w:r w:rsidR="006D1F36" w:rsidRPr="00F76301">
        <w:rPr>
          <w:rStyle w:val="Forte"/>
          <w:rFonts w:ascii="Calibri" w:eastAsia="Calibri" w:hAnsi="Calibri" w:cs="Calibri"/>
          <w:color w:val="000000" w:themeColor="text1"/>
        </w:rPr>
        <w:t>PARA RECEBER</w:t>
      </w:r>
      <w:r w:rsidR="49D8EE53" w:rsidRPr="00F76301">
        <w:rPr>
          <w:rStyle w:val="Forte"/>
          <w:rFonts w:ascii="Calibri" w:eastAsia="Calibri" w:hAnsi="Calibri" w:cs="Calibri"/>
          <w:color w:val="000000" w:themeColor="text1"/>
        </w:rPr>
        <w:t xml:space="preserve"> </w:t>
      </w:r>
      <w:r w:rsidR="1AE7E438" w:rsidRPr="00F76301">
        <w:rPr>
          <w:rStyle w:val="Forte"/>
          <w:rFonts w:ascii="Calibri" w:eastAsia="Calibri" w:hAnsi="Calibri" w:cs="Calibri"/>
          <w:color w:val="000000" w:themeColor="text1"/>
        </w:rPr>
        <w:t>SUBSÍDIO PARA MANUTENÇÃO</w:t>
      </w:r>
      <w:r w:rsidR="0E7DF46F" w:rsidRPr="00F76301">
        <w:rPr>
          <w:rStyle w:val="Forte"/>
          <w:rFonts w:ascii="Calibri" w:eastAsia="Calibri" w:hAnsi="Calibri" w:cs="Calibri"/>
          <w:color w:val="000000" w:themeColor="text1"/>
        </w:rPr>
        <w:t xml:space="preserve"> </w:t>
      </w:r>
      <w:r w:rsidRPr="00F76301">
        <w:rPr>
          <w:rStyle w:val="Forte"/>
          <w:rFonts w:ascii="Calibri" w:eastAsia="Calibri" w:hAnsi="Calibri" w:cs="Calibri"/>
          <w:color w:val="000000" w:themeColor="text1"/>
        </w:rPr>
        <w:t xml:space="preserve">COM RECURSOS DA </w:t>
      </w:r>
      <w:r w:rsidR="09AFADF7" w:rsidRPr="00F76301">
        <w:rPr>
          <w:rStyle w:val="Forte"/>
          <w:rFonts w:ascii="Calibri" w:eastAsia="Calibri" w:hAnsi="Calibri" w:cs="Calibri"/>
          <w:color w:val="000000" w:themeColor="text1"/>
        </w:rPr>
        <w:t>POLÍTICA NACIONAL ALDIR BLANC DE FOMENTO À CULTURA</w:t>
      </w:r>
      <w:r w:rsidR="34D746AD" w:rsidRPr="00F76301">
        <w:rPr>
          <w:rStyle w:val="Forte"/>
          <w:rFonts w:ascii="Calibri" w:eastAsia="Calibri" w:hAnsi="Calibri" w:cs="Calibri"/>
          <w:color w:val="000000" w:themeColor="text1"/>
        </w:rPr>
        <w:t xml:space="preserve"> – PNAB (LEI Nº 14.399/2022)</w:t>
      </w:r>
    </w:p>
    <w:p w14:paraId="35BBF215" w14:textId="77777777" w:rsidR="00FF186D" w:rsidRPr="00F76301" w:rsidRDefault="00FF186D" w:rsidP="4115659B">
      <w:pPr>
        <w:pStyle w:val="textocentralizado"/>
        <w:spacing w:before="120" w:beforeAutospacing="0" w:after="120" w:afterAutospacing="0"/>
        <w:ind w:left="120" w:right="120"/>
        <w:jc w:val="center"/>
        <w:rPr>
          <w:rFonts w:ascii="Calibri" w:eastAsia="Calibri" w:hAnsi="Calibri" w:cs="Calibri"/>
          <w:color w:val="000000"/>
        </w:rPr>
      </w:pPr>
      <w:r w:rsidRPr="00F76301">
        <w:rPr>
          <w:rFonts w:ascii="Calibri" w:eastAsia="Calibri" w:hAnsi="Calibri" w:cs="Calibri"/>
          <w:color w:val="000000" w:themeColor="text1"/>
        </w:rPr>
        <w:t> </w:t>
      </w:r>
    </w:p>
    <w:p w14:paraId="7117E90E" w14:textId="09AA04AA"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Olá, agentes culturais do</w:t>
      </w:r>
      <w:r w:rsidR="003A4969">
        <w:rPr>
          <w:rStyle w:val="normaltextrun"/>
          <w:rFonts w:ascii="Calibri" w:hAnsi="Calibri" w:cs="Calibri"/>
          <w:color w:val="000000"/>
        </w:rPr>
        <w:t xml:space="preserve"> município de Ibiapina</w:t>
      </w:r>
      <w:r w:rsidRPr="00F76301">
        <w:rPr>
          <w:rStyle w:val="normaltextrun"/>
          <w:rFonts w:ascii="Calibri" w:hAnsi="Calibri" w:cs="Calibri"/>
          <w:color w:val="000000"/>
        </w:rPr>
        <w:t xml:space="preserve"> </w:t>
      </w:r>
    </w:p>
    <w:p w14:paraId="3D54BA2B"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Estamos muito felizes com o seu interesse em participar deste chamamento público. </w:t>
      </w:r>
      <w:r w:rsidRPr="00F76301">
        <w:rPr>
          <w:rStyle w:val="eop"/>
          <w:rFonts w:ascii="Calibri" w:hAnsi="Calibri" w:cs="Calibri"/>
          <w:color w:val="000000"/>
        </w:rPr>
        <w:t> </w:t>
      </w:r>
    </w:p>
    <w:p w14:paraId="7676D5AA"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Este Edital é realizado com recursos do Governo Federal repassados pelo Ministério da Cultura, por meio da Política Nacional Aldir Blanc de Fomento à Cultura (PNAB). Aqui você vai encontrar as regras do edital e como fazer para se inscrever. </w:t>
      </w:r>
      <w:r w:rsidRPr="00F76301">
        <w:rPr>
          <w:rStyle w:val="eop"/>
          <w:rFonts w:ascii="Calibri" w:hAnsi="Calibri" w:cs="Calibri"/>
          <w:color w:val="000000"/>
        </w:rPr>
        <w:t> </w:t>
      </w:r>
    </w:p>
    <w:p w14:paraId="47EFD6FD"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Boa leitura.</w:t>
      </w:r>
      <w:r w:rsidRPr="00F76301">
        <w:rPr>
          <w:rStyle w:val="eop"/>
          <w:rFonts w:ascii="Calibri" w:hAnsi="Calibri" w:cs="Calibri"/>
          <w:color w:val="000000"/>
        </w:rPr>
        <w:t> </w:t>
      </w:r>
    </w:p>
    <w:p w14:paraId="5717880B"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Desejamos sucesso!</w:t>
      </w:r>
      <w:r w:rsidRPr="00F76301">
        <w:rPr>
          <w:rStyle w:val="eop"/>
          <w:rFonts w:ascii="Calibri" w:hAnsi="Calibri" w:cs="Calibri"/>
          <w:color w:val="000000"/>
        </w:rPr>
        <w:t> </w:t>
      </w:r>
    </w:p>
    <w:p w14:paraId="613DEBB4" w14:textId="17496FB3" w:rsidR="006B5A24" w:rsidRPr="00F76301" w:rsidRDefault="006B5A24" w:rsidP="4115659B">
      <w:pPr>
        <w:autoSpaceDE w:val="0"/>
        <w:autoSpaceDN w:val="0"/>
        <w:adjustRightInd w:val="0"/>
        <w:spacing w:after="0" w:line="240" w:lineRule="auto"/>
        <w:jc w:val="both"/>
        <w:rPr>
          <w:rFonts w:ascii="Calibri" w:eastAsia="Calibri" w:hAnsi="Calibri" w:cs="Calibri"/>
          <w:color w:val="000000"/>
          <w:kern w:val="0"/>
          <w:sz w:val="24"/>
          <w:szCs w:val="24"/>
          <w:lang w:eastAsia="pt-BR"/>
          <w14:ligatures w14:val="none"/>
        </w:rPr>
      </w:pPr>
    </w:p>
    <w:p w14:paraId="509F565B" w14:textId="665F3721" w:rsidR="006B5A24" w:rsidRPr="00F76301" w:rsidRDefault="006B5A24" w:rsidP="4115659B">
      <w:pPr>
        <w:spacing w:after="0" w:line="240" w:lineRule="auto"/>
        <w:jc w:val="both"/>
        <w:rPr>
          <w:rFonts w:ascii="Calibri" w:eastAsia="Calibri" w:hAnsi="Calibri" w:cs="Calibri"/>
          <w:color w:val="000000" w:themeColor="text1"/>
          <w:sz w:val="24"/>
          <w:szCs w:val="24"/>
          <w:lang w:eastAsia="pt-BR"/>
        </w:rPr>
      </w:pPr>
    </w:p>
    <w:p w14:paraId="16F09D84" w14:textId="653D7484" w:rsidR="006B5A24" w:rsidRPr="00F76301" w:rsidRDefault="00E075F1" w:rsidP="4115659B">
      <w:pPr>
        <w:pStyle w:val="PargrafodaLista"/>
        <w:numPr>
          <w:ilvl w:val="0"/>
          <w:numId w:val="12"/>
        </w:numPr>
        <w:autoSpaceDE w:val="0"/>
        <w:autoSpaceDN w:val="0"/>
        <w:adjustRightInd w:val="0"/>
        <w:spacing w:after="0" w:line="240" w:lineRule="auto"/>
        <w:jc w:val="both"/>
        <w:rPr>
          <w:rFonts w:ascii="Calibri" w:eastAsia="Calibri" w:hAnsi="Calibri" w:cs="Calibri"/>
          <w:b/>
          <w:bCs/>
          <w:color w:val="000000"/>
          <w:kern w:val="0"/>
          <w:sz w:val="24"/>
          <w:szCs w:val="24"/>
          <w:lang w:eastAsia="pt-BR"/>
          <w14:ligatures w14:val="none"/>
        </w:rPr>
      </w:pPr>
      <w:r w:rsidRPr="00F76301">
        <w:rPr>
          <w:rFonts w:ascii="Calibri" w:eastAsia="Calibri" w:hAnsi="Calibri" w:cs="Calibri"/>
          <w:b/>
          <w:bCs/>
          <w:color w:val="000000"/>
          <w:kern w:val="0"/>
          <w:sz w:val="24"/>
          <w:szCs w:val="24"/>
          <w:lang w:eastAsia="pt-BR"/>
          <w14:ligatures w14:val="none"/>
        </w:rPr>
        <w:t xml:space="preserve">POLÍTICA NACIONAL ALDIR BLANC DE FOMENTO À </w:t>
      </w:r>
      <w:r w:rsidR="0F009530" w:rsidRPr="00F76301">
        <w:rPr>
          <w:rFonts w:ascii="Calibri" w:eastAsia="Calibri" w:hAnsi="Calibri" w:cs="Calibri"/>
          <w:b/>
          <w:bCs/>
          <w:color w:val="000000"/>
          <w:kern w:val="0"/>
          <w:sz w:val="24"/>
          <w:szCs w:val="24"/>
          <w:lang w:eastAsia="pt-BR"/>
          <w14:ligatures w14:val="none"/>
        </w:rPr>
        <w:t>CULTURA</w:t>
      </w:r>
    </w:p>
    <w:p w14:paraId="4CD316FE" w14:textId="28E195EA" w:rsidR="00FF186D" w:rsidRPr="00F76301" w:rsidRDefault="00FF186D"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A Lei </w:t>
      </w:r>
      <w:r w:rsidR="00995F64" w:rsidRPr="00F76301">
        <w:rPr>
          <w:rFonts w:ascii="Calibri" w:eastAsia="Calibri" w:hAnsi="Calibri" w:cs="Calibri"/>
          <w:color w:val="000000" w:themeColor="text1"/>
        </w:rPr>
        <w:t xml:space="preserve">14.399/2022 </w:t>
      </w:r>
      <w:r w:rsidR="00DC0900" w:rsidRPr="00F76301">
        <w:rPr>
          <w:rFonts w:ascii="Calibri" w:eastAsia="Calibri" w:hAnsi="Calibri" w:cs="Calibri"/>
          <w:color w:val="000000" w:themeColor="text1"/>
        </w:rPr>
        <w:t>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2D8AB65E" w14:textId="77777777" w:rsidR="005D2ADC" w:rsidRPr="005D2ADC" w:rsidRDefault="005D2ADC" w:rsidP="005D2ADC">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 xml:space="preserve">A PNAB objetiva também estruturar o sistema federativo de financiamento à cultura mediante repasses da União aos Estados, Distrito Federal e Municípios de forma continuada. </w:t>
      </w:r>
    </w:p>
    <w:p w14:paraId="3D82FEED" w14:textId="0E6E34F8" w:rsidR="005D2ADC" w:rsidRPr="005D2ADC" w:rsidRDefault="005D2ADC" w:rsidP="005D2ADC">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As condições para a execução da PNAB foram criadas por meio do engajamento da sociedade e o presente edital destina-se a apoiar projetos apresentados pelos agentes culturais do</w:t>
      </w:r>
      <w:r w:rsidR="003A4969">
        <w:rPr>
          <w:rFonts w:ascii="Calibri" w:hAnsi="Calibri" w:cs="Calibri"/>
          <w:color w:val="000000"/>
          <w:sz w:val="24"/>
          <w:szCs w:val="24"/>
        </w:rPr>
        <w:t xml:space="preserve"> município de Ibiapina</w:t>
      </w:r>
      <w:r w:rsidRPr="005D2ADC">
        <w:rPr>
          <w:rFonts w:ascii="Calibri" w:hAnsi="Calibri" w:cs="Calibri"/>
          <w:color w:val="000000"/>
          <w:sz w:val="24"/>
          <w:szCs w:val="24"/>
        </w:rPr>
        <w:t> </w:t>
      </w:r>
    </w:p>
    <w:p w14:paraId="2228FDDB" w14:textId="6BCF58C8" w:rsidR="00E527DA" w:rsidRPr="00F76301" w:rsidRDefault="00E527DA" w:rsidP="00442145">
      <w:pPr>
        <w:pStyle w:val="textojustificado"/>
        <w:spacing w:before="120" w:beforeAutospacing="0" w:after="120" w:afterAutospacing="0"/>
        <w:ind w:right="120"/>
        <w:jc w:val="both"/>
        <w:rPr>
          <w:rFonts w:ascii="Calibri" w:eastAsia="Calibri" w:hAnsi="Calibri" w:cs="Calibri"/>
          <w:color w:val="000000"/>
        </w:rPr>
      </w:pPr>
      <w:r>
        <w:rPr>
          <w:rStyle w:val="normaltextrun"/>
          <w:rFonts w:ascii="Calibri" w:hAnsi="Calibri" w:cs="Calibri"/>
          <w:color w:val="000000"/>
          <w:shd w:val="clear" w:color="auto" w:fill="FFFFFF"/>
        </w:rPr>
        <w:t xml:space="preserve">Deste modo, </w:t>
      </w:r>
      <w:r w:rsidR="003A4969">
        <w:rPr>
          <w:rStyle w:val="normaltextrun"/>
          <w:rFonts w:ascii="Calibri" w:hAnsi="Calibri" w:cs="Calibri"/>
          <w:color w:val="000000"/>
          <w:shd w:val="clear" w:color="auto" w:fill="FFFFFF"/>
        </w:rPr>
        <w:t>a Secretaria Municipal de Cultura de Ibiapina</w:t>
      </w:r>
      <w:r>
        <w:rPr>
          <w:rStyle w:val="normaltextrun"/>
          <w:rFonts w:ascii="Calibri" w:hAnsi="Calibri" w:cs="Calibri"/>
          <w:color w:val="000000"/>
          <w:shd w:val="clear" w:color="auto" w:fill="FFFFFF"/>
        </w:rPr>
        <w:t xml:space="preserve"> torna público o presente edital elaborado com base na </w:t>
      </w:r>
      <w:hyperlink r:id="rId11" w:anchor=":~:text=1%C2%BA%20Esta%20Lei%20institui%20a,acesso%20%C3%A0%20cultura%20no%20Brasil." w:tgtFrame="_blank" w:history="1">
        <w:r>
          <w:rPr>
            <w:rStyle w:val="normaltextrun"/>
            <w:rFonts w:ascii="Calibri" w:hAnsi="Calibri" w:cs="Calibri"/>
            <w:color w:val="0000FF"/>
            <w:u w:val="single"/>
            <w:shd w:val="clear" w:color="auto" w:fill="FFFFFF"/>
          </w:rPr>
          <w:t>Lei nº 14.399/2022</w:t>
        </w:r>
      </w:hyperlink>
      <w:r>
        <w:rPr>
          <w:rStyle w:val="normaltextrun"/>
          <w:rFonts w:ascii="Calibri" w:hAnsi="Calibri" w:cs="Calibri"/>
          <w:color w:val="000000"/>
          <w:shd w:val="clear" w:color="auto" w:fill="FFFFFF"/>
        </w:rPr>
        <w:t xml:space="preserve"> (Lei PNAB), na </w:t>
      </w:r>
      <w:hyperlink r:id="rId12" w:tgtFrame="_blank" w:history="1">
        <w:r>
          <w:rPr>
            <w:rStyle w:val="normaltextrun"/>
            <w:rFonts w:ascii="Calibri" w:hAnsi="Calibri" w:cs="Calibri"/>
            <w:color w:val="0000FF"/>
            <w:u w:val="single"/>
            <w:shd w:val="clear" w:color="auto" w:fill="FFFFFF"/>
          </w:rPr>
          <w:t>Lei nº 14.903/2024</w:t>
        </w:r>
      </w:hyperlink>
      <w:r>
        <w:rPr>
          <w:rStyle w:val="normaltextrun"/>
          <w:rFonts w:ascii="Calibri" w:hAnsi="Calibri" w:cs="Calibri"/>
          <w:color w:val="000000"/>
          <w:shd w:val="clear" w:color="auto" w:fill="FFFFFF"/>
        </w:rPr>
        <w:t xml:space="preserve"> (Marco regulatório do fomento à cultura), no </w:t>
      </w:r>
      <w:hyperlink r:id="rId13" w:anchor=":~:text=%C3%89%20obrigat%C3%B3ria%20a%20exibi%C3%A7%C3%A3o%20das,de%20a%C3%A7%C3%B5es%20relativas%20%C3%A0%20Pol%C3%ADtica%2C" w:tgtFrame="_blank" w:history="1">
        <w:r>
          <w:rPr>
            <w:rStyle w:val="normaltextrun"/>
            <w:rFonts w:ascii="Calibri" w:hAnsi="Calibri" w:cs="Calibri"/>
            <w:color w:val="0000FF"/>
            <w:u w:val="single"/>
            <w:shd w:val="clear" w:color="auto" w:fill="FFFFFF"/>
          </w:rPr>
          <w:t>Decreto nº 11.740/2023</w:t>
        </w:r>
      </w:hyperlink>
      <w:r>
        <w:rPr>
          <w:rStyle w:val="normaltextrun"/>
          <w:rFonts w:ascii="Calibri" w:hAnsi="Calibri" w:cs="Calibri"/>
          <w:color w:val="000000"/>
          <w:shd w:val="clear" w:color="auto" w:fill="FFFFFF"/>
        </w:rPr>
        <w:t xml:space="preserve"> (Decreto PNAB), no </w:t>
      </w:r>
      <w:hyperlink r:id="rId14" w:tgtFrame="_blank" w:history="1">
        <w:r>
          <w:rPr>
            <w:rStyle w:val="normaltextrun"/>
            <w:rFonts w:ascii="Calibri" w:hAnsi="Calibri" w:cs="Calibri"/>
            <w:color w:val="0000FF"/>
            <w:u w:val="single"/>
            <w:shd w:val="clear" w:color="auto" w:fill="FFFFFF"/>
          </w:rPr>
          <w:t>Decreto nº 11.453/2023 (Decreto de Fomento)</w:t>
        </w:r>
      </w:hyperlink>
      <w:r>
        <w:rPr>
          <w:rStyle w:val="normaltextrun"/>
          <w:rFonts w:ascii="Calibri" w:hAnsi="Calibri" w:cs="Calibri"/>
          <w:color w:val="000000"/>
          <w:shd w:val="clear" w:color="auto" w:fill="FFFFFF"/>
        </w:rPr>
        <w:t xml:space="preserve"> e na </w:t>
      </w:r>
      <w:hyperlink r:id="rId15" w:tgtFrame="_blank" w:history="1">
        <w:r>
          <w:rPr>
            <w:rStyle w:val="normaltextrun"/>
            <w:rFonts w:ascii="Calibri" w:hAnsi="Calibri" w:cs="Calibri"/>
            <w:color w:val="0000FF"/>
            <w:u w:val="single"/>
            <w:shd w:val="clear" w:color="auto" w:fill="FFFFFF"/>
          </w:rPr>
          <w:t>Instrução Normativa MINC nº 10/2023</w:t>
        </w:r>
      </w:hyperlink>
      <w:r>
        <w:rPr>
          <w:rStyle w:val="normaltextrun"/>
          <w:rFonts w:ascii="Calibri" w:hAnsi="Calibri" w:cs="Calibri"/>
          <w:color w:val="000000"/>
          <w:shd w:val="clear" w:color="auto" w:fill="FFFFFF"/>
        </w:rPr>
        <w:t xml:space="preserve"> (IN PNAB de Ações Afirmativas e Acessibilidade).</w:t>
      </w:r>
      <w:r>
        <w:rPr>
          <w:rStyle w:val="eop"/>
          <w:rFonts w:ascii="Calibri" w:hAnsi="Calibri" w:cs="Calibri"/>
          <w:color w:val="000000"/>
          <w:shd w:val="clear" w:color="auto" w:fill="FFFFFF"/>
        </w:rPr>
        <w:t> </w:t>
      </w:r>
    </w:p>
    <w:p w14:paraId="06602941" w14:textId="5A84ACEF" w:rsidR="00FF186D" w:rsidRPr="00F76301" w:rsidRDefault="00A72B7F" w:rsidP="4115659B">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INFORMAÇÕES GERAIS</w:t>
      </w:r>
      <w:r w:rsidR="00FF186D" w:rsidRPr="00F76301">
        <w:rPr>
          <w:rStyle w:val="Forte"/>
          <w:rFonts w:ascii="Calibri" w:eastAsia="Calibri" w:hAnsi="Calibri" w:cs="Calibri"/>
          <w:color w:val="000000" w:themeColor="text1"/>
        </w:rPr>
        <w:t xml:space="preserve"> </w:t>
      </w:r>
    </w:p>
    <w:p w14:paraId="0652A1B7" w14:textId="2B129A7C" w:rsidR="00107072" w:rsidRPr="00F76301" w:rsidRDefault="00FF186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O</w:t>
      </w:r>
      <w:r w:rsidR="00107072" w:rsidRPr="00F76301">
        <w:rPr>
          <w:rFonts w:ascii="Calibri" w:eastAsia="Calibri" w:hAnsi="Calibri" w:cs="Calibri"/>
          <w:b/>
          <w:bCs/>
          <w:color w:val="000000" w:themeColor="text1"/>
        </w:rPr>
        <w:t>bjeto do edital</w:t>
      </w:r>
    </w:p>
    <w:p w14:paraId="16300378" w14:textId="4F26D9C5" w:rsidR="003A500D" w:rsidRPr="00F76301" w:rsidRDefault="2492C1C3" w:rsidP="4115659B">
      <w:pPr>
        <w:pStyle w:val="textojustificado"/>
        <w:spacing w:before="120" w:beforeAutospacing="0" w:after="120" w:afterAutospacing="0"/>
        <w:ind w:right="120"/>
        <w:jc w:val="both"/>
        <w:rPr>
          <w:rFonts w:ascii="Calibri" w:eastAsia="Calibri" w:hAnsi="Calibri" w:cs="Calibri"/>
          <w:color w:val="FF0000"/>
        </w:rPr>
      </w:pPr>
      <w:r w:rsidRPr="00F76301">
        <w:rPr>
          <w:rFonts w:ascii="Calibri" w:eastAsia="Calibri" w:hAnsi="Calibri" w:cs="Calibri"/>
          <w:color w:val="000000" w:themeColor="text1"/>
        </w:rPr>
        <w:t>O</w:t>
      </w:r>
      <w:r w:rsidR="796C2924" w:rsidRPr="00F76301">
        <w:rPr>
          <w:rFonts w:ascii="Calibri" w:eastAsia="Calibri" w:hAnsi="Calibri" w:cs="Calibri"/>
          <w:color w:val="000000" w:themeColor="text1"/>
        </w:rPr>
        <w:t xml:space="preserve"> objeto deste Edital é a seleção de </w:t>
      </w:r>
      <w:r w:rsidR="0025356C" w:rsidRPr="00F76301">
        <w:rPr>
          <w:rFonts w:ascii="Calibri" w:eastAsia="Calibri" w:hAnsi="Calibri" w:cs="Calibri"/>
          <w:color w:val="000000" w:themeColor="text1"/>
        </w:rPr>
        <w:t>espaços, ambientes e iniciativas artístico-culturais </w:t>
      </w:r>
      <w:r w:rsidR="796C2924" w:rsidRPr="00F76301">
        <w:rPr>
          <w:rFonts w:ascii="Calibri" w:eastAsia="Calibri" w:hAnsi="Calibri" w:cs="Calibri"/>
          <w:color w:val="000000" w:themeColor="text1"/>
        </w:rPr>
        <w:t xml:space="preserve">para receberem </w:t>
      </w:r>
      <w:r w:rsidR="6FD71D81" w:rsidRPr="00F76301">
        <w:rPr>
          <w:rFonts w:ascii="Calibri" w:eastAsia="Calibri" w:hAnsi="Calibri" w:cs="Calibri"/>
          <w:color w:val="000000" w:themeColor="text1"/>
        </w:rPr>
        <w:t>subsídio para manutenção</w:t>
      </w:r>
      <w:r w:rsidR="796C2924" w:rsidRPr="00F76301">
        <w:rPr>
          <w:rFonts w:ascii="Calibri" w:eastAsia="Calibri" w:hAnsi="Calibri" w:cs="Calibri"/>
          <w:color w:val="000000" w:themeColor="text1"/>
        </w:rPr>
        <w:t xml:space="preserve"> nas categorias descritas no Anexo I,</w:t>
      </w:r>
      <w:r w:rsidR="1072D469" w:rsidRPr="00F76301">
        <w:rPr>
          <w:rFonts w:ascii="Calibri" w:eastAsia="Calibri" w:hAnsi="Calibri" w:cs="Calibri"/>
          <w:color w:val="000000" w:themeColor="text1"/>
        </w:rPr>
        <w:t xml:space="preserve"> </w:t>
      </w:r>
      <w:r w:rsidR="796C2924" w:rsidRPr="00F76301">
        <w:rPr>
          <w:rFonts w:ascii="Calibri" w:eastAsia="Calibri" w:hAnsi="Calibri" w:cs="Calibri"/>
          <w:color w:val="000000" w:themeColor="text1"/>
        </w:rPr>
        <w:t>com o objetivo de incentivar as diversas formas de manifestações culturais do</w:t>
      </w:r>
      <w:r w:rsidR="003A4969">
        <w:rPr>
          <w:rFonts w:ascii="Calibri" w:eastAsia="Calibri" w:hAnsi="Calibri" w:cs="Calibri"/>
          <w:color w:val="000000" w:themeColor="text1"/>
        </w:rPr>
        <w:t xml:space="preserve"> </w:t>
      </w:r>
      <w:bookmarkStart w:id="0" w:name="_Hlk178681783"/>
      <w:r w:rsidR="003A4969">
        <w:rPr>
          <w:rFonts w:ascii="Calibri" w:eastAsia="Calibri" w:hAnsi="Calibri" w:cs="Calibri"/>
          <w:color w:val="000000" w:themeColor="text1"/>
        </w:rPr>
        <w:t>município de Ibiapina</w:t>
      </w:r>
      <w:r w:rsidR="796C2924" w:rsidRPr="00F76301">
        <w:rPr>
          <w:rFonts w:ascii="Calibri" w:eastAsia="Calibri" w:hAnsi="Calibri" w:cs="Calibri"/>
          <w:color w:val="000000" w:themeColor="text1"/>
        </w:rPr>
        <w:t> </w:t>
      </w:r>
      <w:bookmarkEnd w:id="0"/>
    </w:p>
    <w:p w14:paraId="7CE1D785" w14:textId="77777777" w:rsidR="0026633E" w:rsidRPr="00F76301" w:rsidRDefault="0026633E" w:rsidP="4115659B">
      <w:pPr>
        <w:pStyle w:val="textojustificado"/>
        <w:spacing w:before="120" w:beforeAutospacing="0" w:after="120" w:afterAutospacing="0"/>
        <w:ind w:left="360" w:right="120"/>
        <w:jc w:val="both"/>
        <w:rPr>
          <w:rFonts w:ascii="Calibri" w:eastAsia="Calibri" w:hAnsi="Calibri" w:cs="Calibri"/>
          <w:color w:val="FF0000"/>
        </w:rPr>
      </w:pPr>
    </w:p>
    <w:p w14:paraId="6252242B" w14:textId="6DEA2063" w:rsidR="003A500D" w:rsidRPr="00F76301" w:rsidRDefault="003A500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lastRenderedPageBreak/>
        <w:t xml:space="preserve">Quantidade de </w:t>
      </w:r>
      <w:r w:rsidR="0025356C" w:rsidRPr="00F76301">
        <w:rPr>
          <w:rFonts w:ascii="Calibri" w:eastAsia="Calibri" w:hAnsi="Calibri" w:cs="Calibri"/>
          <w:b/>
          <w:bCs/>
          <w:color w:val="000000" w:themeColor="text1"/>
        </w:rPr>
        <w:t xml:space="preserve">espaços, ambientes e iniciativas artístico-culturais </w:t>
      </w:r>
      <w:r w:rsidRPr="00F76301">
        <w:rPr>
          <w:rFonts w:ascii="Calibri" w:eastAsia="Calibri" w:hAnsi="Calibri" w:cs="Calibri"/>
          <w:b/>
          <w:bCs/>
          <w:color w:val="000000" w:themeColor="text1"/>
        </w:rPr>
        <w:t>selecionados</w:t>
      </w:r>
    </w:p>
    <w:p w14:paraId="127487D1" w14:textId="72B82EA0" w:rsidR="00A07DAB" w:rsidRPr="00F76301" w:rsidRDefault="5A4B3CBD"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Serão </w:t>
      </w:r>
      <w:proofErr w:type="gramStart"/>
      <w:r w:rsidRPr="00F76301">
        <w:rPr>
          <w:rFonts w:ascii="Calibri" w:eastAsia="Calibri" w:hAnsi="Calibri" w:cs="Calibri"/>
          <w:color w:val="000000" w:themeColor="text1"/>
        </w:rPr>
        <w:t xml:space="preserve">selecionados </w:t>
      </w:r>
      <w:r w:rsidR="003A4969">
        <w:rPr>
          <w:rFonts w:ascii="Calibri" w:eastAsia="Calibri" w:hAnsi="Calibri" w:cs="Calibri"/>
          <w:color w:val="000000" w:themeColor="text1"/>
        </w:rPr>
        <w:t xml:space="preserve"> 03</w:t>
      </w:r>
      <w:proofErr w:type="gramEnd"/>
      <w:r w:rsidR="003A4969">
        <w:rPr>
          <w:rFonts w:ascii="Calibri" w:eastAsia="Calibri" w:hAnsi="Calibri" w:cs="Calibri"/>
          <w:color w:val="000000" w:themeColor="text1"/>
        </w:rPr>
        <w:t xml:space="preserve"> </w:t>
      </w:r>
      <w:r w:rsidR="0025356C" w:rsidRPr="00F76301">
        <w:rPr>
          <w:rFonts w:ascii="Calibri" w:eastAsia="Calibri" w:hAnsi="Calibri" w:cs="Calibri"/>
          <w:color w:val="000000" w:themeColor="text1"/>
        </w:rPr>
        <w:t>espaços, ambientes e iniciativas artístico-culturais</w:t>
      </w:r>
      <w:r w:rsidRPr="00F76301">
        <w:rPr>
          <w:rFonts w:ascii="Calibri" w:eastAsia="Calibri" w:hAnsi="Calibri" w:cs="Calibri"/>
          <w:color w:val="000000" w:themeColor="text1"/>
        </w:rPr>
        <w:t>.</w:t>
      </w:r>
    </w:p>
    <w:p w14:paraId="3D27E6E7" w14:textId="603D2CDB" w:rsidR="00A07DAB" w:rsidRPr="00F76301" w:rsidRDefault="341438D5"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Contudo, caso haja disponibilidade orçamentária e interesse público, o edital poderá ser suplementado, </w:t>
      </w:r>
      <w:r w:rsidR="6A0AD949" w:rsidRPr="00F76301">
        <w:rPr>
          <w:rFonts w:ascii="Calibri" w:eastAsia="Calibri" w:hAnsi="Calibri" w:cs="Calibri"/>
          <w:color w:val="000000" w:themeColor="text1"/>
        </w:rPr>
        <w:t xml:space="preserve">ou seja, caso haja </w:t>
      </w:r>
      <w:r w:rsidR="138DD61A" w:rsidRPr="00F76301">
        <w:rPr>
          <w:rFonts w:ascii="Calibri" w:eastAsia="Calibri" w:hAnsi="Calibri" w:cs="Calibri"/>
          <w:color w:val="000000" w:themeColor="text1"/>
        </w:rPr>
        <w:t>saldo de recursos da PNAB oriundo de outros editais ou rendimentos</w:t>
      </w:r>
      <w:r w:rsidR="263D6724" w:rsidRPr="00F76301">
        <w:rPr>
          <w:rFonts w:ascii="Calibri" w:eastAsia="Calibri" w:hAnsi="Calibri" w:cs="Calibri"/>
          <w:color w:val="000000" w:themeColor="text1"/>
        </w:rPr>
        <w:t>,</w:t>
      </w:r>
      <w:r w:rsidR="6A0AD949" w:rsidRPr="00F76301">
        <w:rPr>
          <w:rFonts w:ascii="Calibri" w:eastAsia="Calibri" w:hAnsi="Calibri" w:cs="Calibri"/>
          <w:color w:val="000000" w:themeColor="text1"/>
        </w:rPr>
        <w:t xml:space="preserve"> </w:t>
      </w:r>
      <w:r w:rsidR="086F3ACA" w:rsidRPr="00F76301">
        <w:rPr>
          <w:rFonts w:ascii="Calibri" w:eastAsia="Calibri" w:hAnsi="Calibri" w:cs="Calibri"/>
          <w:color w:val="000000" w:themeColor="text1"/>
        </w:rPr>
        <w:t>as vagas podem ser ampliadas</w:t>
      </w:r>
      <w:r w:rsidR="23ABCA61" w:rsidRPr="00F76301">
        <w:rPr>
          <w:rFonts w:ascii="Calibri" w:eastAsia="Calibri" w:hAnsi="Calibri" w:cs="Calibri"/>
          <w:color w:val="000000" w:themeColor="text1"/>
        </w:rPr>
        <w:t>.</w:t>
      </w:r>
    </w:p>
    <w:p w14:paraId="0A21F462" w14:textId="77777777" w:rsidR="0026633E" w:rsidRPr="00F76301" w:rsidRDefault="0026633E" w:rsidP="4115659B">
      <w:pPr>
        <w:pStyle w:val="textojustificado"/>
        <w:spacing w:before="120" w:beforeAutospacing="0" w:after="120" w:afterAutospacing="0"/>
        <w:ind w:left="360" w:right="120"/>
        <w:jc w:val="both"/>
        <w:rPr>
          <w:rFonts w:ascii="Calibri" w:eastAsia="Calibri" w:hAnsi="Calibri" w:cs="Calibri"/>
          <w:color w:val="000000"/>
        </w:rPr>
      </w:pPr>
    </w:p>
    <w:p w14:paraId="16DB5EB5" w14:textId="38FEBD16" w:rsidR="0026633E" w:rsidRPr="00F76301" w:rsidRDefault="0026633E"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Valor </w:t>
      </w:r>
      <w:r w:rsidR="10B10987" w:rsidRPr="00F76301">
        <w:rPr>
          <w:rFonts w:ascii="Calibri" w:eastAsia="Calibri" w:hAnsi="Calibri" w:cs="Calibri"/>
          <w:b/>
          <w:bCs/>
          <w:color w:val="000000" w:themeColor="text1"/>
        </w:rPr>
        <w:t>total do Edital</w:t>
      </w:r>
    </w:p>
    <w:p w14:paraId="02F68DAB" w14:textId="06322706" w:rsidR="00117F2C" w:rsidRDefault="0026633E"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Cada </w:t>
      </w:r>
      <w:r w:rsidR="0025356C" w:rsidRPr="00F76301">
        <w:rPr>
          <w:rFonts w:ascii="Calibri" w:eastAsia="Calibri" w:hAnsi="Calibri" w:cs="Calibri"/>
          <w:color w:val="000000" w:themeColor="text1"/>
        </w:rPr>
        <w:t>espaço, ambiente ou iniciativa artístico-cultura</w:t>
      </w:r>
      <w:r w:rsidR="00234BCB">
        <w:rPr>
          <w:rFonts w:ascii="Calibri" w:eastAsia="Calibri" w:hAnsi="Calibri" w:cs="Calibri"/>
          <w:color w:val="000000" w:themeColor="text1"/>
        </w:rPr>
        <w:t>l</w:t>
      </w:r>
      <w:r w:rsidR="0025356C" w:rsidRPr="00F76301">
        <w:rPr>
          <w:rFonts w:ascii="Calibri" w:eastAsia="Calibri" w:hAnsi="Calibri" w:cs="Calibri"/>
          <w:b/>
          <w:bCs/>
          <w:color w:val="000000" w:themeColor="text1"/>
        </w:rPr>
        <w:t xml:space="preserve"> </w:t>
      </w:r>
      <w:r w:rsidRPr="00F76301">
        <w:rPr>
          <w:rFonts w:ascii="Calibri" w:eastAsia="Calibri" w:hAnsi="Calibri" w:cs="Calibri"/>
          <w:color w:val="000000" w:themeColor="text1"/>
        </w:rPr>
        <w:t xml:space="preserve">receberá </w:t>
      </w:r>
      <w:r w:rsidR="2A5CEEF6" w:rsidRPr="00F76301">
        <w:rPr>
          <w:rFonts w:ascii="Calibri" w:eastAsia="Calibri" w:hAnsi="Calibri" w:cs="Calibri"/>
          <w:color w:val="000000" w:themeColor="text1"/>
        </w:rPr>
        <w:t>subsídio men</w:t>
      </w:r>
      <w:r w:rsidR="40E8F58B" w:rsidRPr="00F76301">
        <w:rPr>
          <w:rFonts w:ascii="Calibri" w:eastAsia="Calibri" w:hAnsi="Calibri" w:cs="Calibri"/>
          <w:color w:val="000000" w:themeColor="text1"/>
        </w:rPr>
        <w:t>s</w:t>
      </w:r>
      <w:r w:rsidR="2A5CEEF6" w:rsidRPr="00F76301">
        <w:rPr>
          <w:rFonts w:ascii="Calibri" w:eastAsia="Calibri" w:hAnsi="Calibri" w:cs="Calibri"/>
          <w:color w:val="000000" w:themeColor="text1"/>
        </w:rPr>
        <w:t>al n</w:t>
      </w:r>
      <w:r w:rsidRPr="00F76301">
        <w:rPr>
          <w:rFonts w:ascii="Calibri" w:eastAsia="Calibri" w:hAnsi="Calibri" w:cs="Calibri"/>
          <w:color w:val="000000" w:themeColor="text1"/>
        </w:rPr>
        <w:t xml:space="preserve">o valor de </w:t>
      </w:r>
      <w:r w:rsidR="003A4969">
        <w:rPr>
          <w:rFonts w:ascii="Calibri" w:eastAsia="Calibri" w:hAnsi="Calibri" w:cs="Calibri"/>
          <w:color w:val="000000" w:themeColor="text1"/>
        </w:rPr>
        <w:t>R$ 10.000,00</w:t>
      </w:r>
      <w:r w:rsidRPr="00F76301">
        <w:rPr>
          <w:rFonts w:ascii="Calibri" w:eastAsia="Calibri" w:hAnsi="Calibri" w:cs="Calibri"/>
          <w:color w:val="000000" w:themeColor="text1"/>
        </w:rPr>
        <w:t>.</w:t>
      </w:r>
      <w:r w:rsidR="3B6478BC" w:rsidRPr="00F76301">
        <w:rPr>
          <w:rFonts w:ascii="Calibri" w:eastAsia="Calibri" w:hAnsi="Calibri" w:cs="Calibri"/>
          <w:color w:val="000000" w:themeColor="text1"/>
        </w:rPr>
        <w:t xml:space="preserve"> </w:t>
      </w:r>
    </w:p>
    <w:p w14:paraId="3D968C4E" w14:textId="6FEA964D" w:rsidR="009378ED" w:rsidRDefault="005D2ADC" w:rsidP="005D2ADC">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Sobre o valor total repassado pelo</w:t>
      </w:r>
      <w:r w:rsidR="003A4969">
        <w:rPr>
          <w:rFonts w:ascii="Calibri" w:hAnsi="Calibri" w:cs="Calibri"/>
          <w:color w:val="000000"/>
          <w:sz w:val="24"/>
          <w:szCs w:val="24"/>
        </w:rPr>
        <w:t xml:space="preserve"> município</w:t>
      </w:r>
      <w:r w:rsidRPr="005D2ADC">
        <w:rPr>
          <w:rFonts w:ascii="Calibri" w:hAnsi="Calibri" w:cs="Calibri"/>
          <w:color w:val="FF0000"/>
          <w:sz w:val="24"/>
          <w:szCs w:val="24"/>
        </w:rPr>
        <w:t xml:space="preserve"> </w:t>
      </w:r>
      <w:r w:rsidRPr="005D2ADC">
        <w:rPr>
          <w:rFonts w:ascii="Calibri" w:hAnsi="Calibri" w:cs="Calibri"/>
          <w:color w:val="000000"/>
          <w:sz w:val="24"/>
          <w:szCs w:val="24"/>
        </w:rPr>
        <w:t>ao agente cultural, não incidirá Imposto de Renda, Imposto Sobre Serviços – ISS, e eventuais impostos próprios da contratação de serviços.</w:t>
      </w:r>
    </w:p>
    <w:p w14:paraId="09D8BD38" w14:textId="058E41F5" w:rsidR="00117F2C" w:rsidRPr="00F76301" w:rsidRDefault="0026633E"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 valor total deste edital é de </w:t>
      </w:r>
      <w:r w:rsidRPr="00F76301">
        <w:rPr>
          <w:rFonts w:ascii="Calibri" w:eastAsia="Calibri" w:hAnsi="Calibri" w:cs="Calibri"/>
          <w:color w:val="FF0000"/>
        </w:rPr>
        <w:t>R$</w:t>
      </w:r>
      <w:r w:rsidR="003A4969">
        <w:rPr>
          <w:rFonts w:ascii="Calibri" w:eastAsia="Calibri" w:hAnsi="Calibri" w:cs="Calibri"/>
        </w:rPr>
        <w:t xml:space="preserve"> 30.000,00 </w:t>
      </w:r>
      <w:proofErr w:type="gramStart"/>
      <w:r w:rsidR="003A4969">
        <w:rPr>
          <w:rFonts w:ascii="Calibri" w:eastAsia="Calibri" w:hAnsi="Calibri" w:cs="Calibri"/>
        </w:rPr>
        <w:t>( trinta</w:t>
      </w:r>
      <w:proofErr w:type="gramEnd"/>
      <w:r w:rsidR="003A4969">
        <w:rPr>
          <w:rFonts w:ascii="Calibri" w:eastAsia="Calibri" w:hAnsi="Calibri" w:cs="Calibri"/>
        </w:rPr>
        <w:t xml:space="preserve"> mil reais )</w:t>
      </w:r>
    </w:p>
    <w:p w14:paraId="3241F948" w14:textId="2E924027" w:rsidR="00FF186D" w:rsidRPr="00F76301" w:rsidRDefault="00FF186D" w:rsidP="4115659B">
      <w:pPr>
        <w:pStyle w:val="textojustificado"/>
        <w:spacing w:before="120" w:beforeAutospacing="0" w:after="120" w:afterAutospacing="0"/>
        <w:ind w:right="120"/>
        <w:jc w:val="both"/>
        <w:rPr>
          <w:rFonts w:ascii="Calibri" w:eastAsia="Calibri" w:hAnsi="Calibri" w:cs="Calibri"/>
          <w:color w:val="FF0000"/>
        </w:rPr>
      </w:pPr>
      <w:r w:rsidRPr="00F76301">
        <w:rPr>
          <w:rFonts w:ascii="Calibri" w:eastAsia="Calibri" w:hAnsi="Calibri" w:cs="Calibri"/>
          <w:color w:val="000000" w:themeColor="text1"/>
        </w:rPr>
        <w:t xml:space="preserve">A despesa correrá à conta da seguinte Dotação Orçamentária: </w:t>
      </w:r>
    </w:p>
    <w:p w14:paraId="17987B84" w14:textId="77777777" w:rsidR="00740DED" w:rsidRPr="00F76301" w:rsidRDefault="00740DED" w:rsidP="4115659B">
      <w:pPr>
        <w:pStyle w:val="textojustificado"/>
        <w:spacing w:before="120" w:beforeAutospacing="0" w:after="120" w:afterAutospacing="0"/>
        <w:ind w:left="360" w:right="120"/>
        <w:jc w:val="both"/>
        <w:rPr>
          <w:rFonts w:ascii="Calibri" w:eastAsia="Calibri" w:hAnsi="Calibri" w:cs="Calibri"/>
          <w:color w:val="FF0000"/>
        </w:rPr>
      </w:pPr>
    </w:p>
    <w:p w14:paraId="6465CCFD" w14:textId="77777777" w:rsidR="00B9679F" w:rsidRPr="00F76301" w:rsidRDefault="000B1E7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Prazo de inscriç</w:t>
      </w:r>
      <w:r w:rsidR="004379DA" w:rsidRPr="00F76301">
        <w:rPr>
          <w:rFonts w:ascii="Calibri" w:eastAsia="Calibri" w:hAnsi="Calibri" w:cs="Calibri"/>
          <w:b/>
          <w:bCs/>
          <w:color w:val="000000" w:themeColor="text1"/>
        </w:rPr>
        <w:t>ão</w:t>
      </w:r>
    </w:p>
    <w:p w14:paraId="0C1A895C" w14:textId="585F6CB0" w:rsidR="00BB522F" w:rsidRPr="007D7F4B" w:rsidRDefault="29ADB5A1" w:rsidP="4115659B">
      <w:pPr>
        <w:pStyle w:val="textojustificado"/>
        <w:spacing w:before="120" w:beforeAutospacing="0" w:after="120" w:afterAutospacing="0"/>
        <w:ind w:right="120"/>
        <w:jc w:val="both"/>
        <w:rPr>
          <w:rFonts w:ascii="Calibri" w:eastAsia="Calibri" w:hAnsi="Calibri" w:cs="Calibri"/>
        </w:rPr>
      </w:pPr>
      <w:r w:rsidRPr="00F76301">
        <w:rPr>
          <w:rFonts w:ascii="Calibri" w:eastAsia="Calibri" w:hAnsi="Calibri" w:cs="Calibri"/>
          <w:color w:val="000000" w:themeColor="text1"/>
        </w:rPr>
        <w:t>De</w:t>
      </w:r>
      <w:r w:rsidR="007D7F4B">
        <w:rPr>
          <w:rFonts w:ascii="Calibri" w:eastAsia="Calibri" w:hAnsi="Calibri" w:cs="Calibri"/>
          <w:color w:val="000000" w:themeColor="text1"/>
        </w:rPr>
        <w:t xml:space="preserve"> 00:00</w:t>
      </w:r>
      <w:r w:rsidR="00405FB2" w:rsidRPr="00F76301">
        <w:rPr>
          <w:rFonts w:ascii="Calibri" w:eastAsia="Calibri" w:hAnsi="Calibri" w:cs="Calibri"/>
          <w:color w:val="000000" w:themeColor="text1"/>
        </w:rPr>
        <w:t xml:space="preserve"> horas do dia </w:t>
      </w:r>
      <w:r w:rsidR="007D7F4B" w:rsidRPr="007D7F4B">
        <w:rPr>
          <w:rFonts w:ascii="Calibri" w:eastAsia="Calibri" w:hAnsi="Calibri" w:cs="Calibri"/>
        </w:rPr>
        <w:t>22/10/2024</w:t>
      </w:r>
      <w:r w:rsidRPr="007D7F4B">
        <w:rPr>
          <w:rFonts w:ascii="Calibri" w:eastAsia="Calibri" w:hAnsi="Calibri" w:cs="Calibri"/>
        </w:rPr>
        <w:t xml:space="preserve"> até</w:t>
      </w:r>
      <w:r w:rsidR="00405FB2" w:rsidRPr="007D7F4B">
        <w:rPr>
          <w:rFonts w:ascii="Calibri" w:eastAsia="Calibri" w:hAnsi="Calibri" w:cs="Calibri"/>
        </w:rPr>
        <w:t xml:space="preserve"> </w:t>
      </w:r>
      <w:r w:rsidR="007D7F4B" w:rsidRPr="007D7F4B">
        <w:rPr>
          <w:rFonts w:ascii="Calibri" w:eastAsia="Calibri" w:hAnsi="Calibri" w:cs="Calibri"/>
        </w:rPr>
        <w:t>23:59</w:t>
      </w:r>
      <w:proofErr w:type="gramStart"/>
      <w:r w:rsidR="007D7F4B" w:rsidRPr="007D7F4B">
        <w:rPr>
          <w:rFonts w:ascii="Calibri" w:eastAsia="Calibri" w:hAnsi="Calibri" w:cs="Calibri"/>
        </w:rPr>
        <w:t xml:space="preserve">h </w:t>
      </w:r>
      <w:r w:rsidR="00405FB2" w:rsidRPr="007D7F4B">
        <w:rPr>
          <w:rFonts w:ascii="Calibri" w:eastAsia="Calibri" w:hAnsi="Calibri" w:cs="Calibri"/>
        </w:rPr>
        <w:t xml:space="preserve"> horas</w:t>
      </w:r>
      <w:proofErr w:type="gramEnd"/>
      <w:r w:rsidR="00405FB2" w:rsidRPr="007D7F4B">
        <w:rPr>
          <w:rFonts w:ascii="Calibri" w:eastAsia="Calibri" w:hAnsi="Calibri" w:cs="Calibri"/>
        </w:rPr>
        <w:t xml:space="preserve"> do dia</w:t>
      </w:r>
      <w:r w:rsidRPr="007D7F4B">
        <w:rPr>
          <w:rFonts w:ascii="Calibri" w:eastAsia="Calibri" w:hAnsi="Calibri" w:cs="Calibri"/>
        </w:rPr>
        <w:t xml:space="preserve"> </w:t>
      </w:r>
      <w:r w:rsidR="007D7F4B" w:rsidRPr="007D7F4B">
        <w:rPr>
          <w:rFonts w:ascii="Calibri" w:eastAsia="Calibri" w:hAnsi="Calibri" w:cs="Calibri"/>
        </w:rPr>
        <w:t>04112024</w:t>
      </w:r>
      <w:r w:rsidR="5B724AD0" w:rsidRPr="007D7F4B">
        <w:rPr>
          <w:rFonts w:ascii="Calibri" w:eastAsia="Calibri" w:hAnsi="Calibri" w:cs="Calibri"/>
        </w:rPr>
        <w:t xml:space="preserve"> </w:t>
      </w:r>
    </w:p>
    <w:p w14:paraId="4A30C5C1" w14:textId="44C9E785" w:rsidR="005D2ADC" w:rsidRPr="005D2ADC" w:rsidRDefault="005D2ADC" w:rsidP="005D2ADC">
      <w:pPr>
        <w:pBdr>
          <w:top w:val="nil"/>
          <w:left w:val="nil"/>
          <w:bottom w:val="nil"/>
          <w:right w:val="nil"/>
          <w:between w:val="nil"/>
        </w:pBdr>
        <w:spacing w:before="120" w:after="120" w:line="240" w:lineRule="auto"/>
        <w:ind w:right="120"/>
        <w:jc w:val="both"/>
        <w:rPr>
          <w:rFonts w:ascii="Calibri" w:hAnsi="Calibri" w:cs="Calibri"/>
          <w:b/>
          <w:color w:val="000000"/>
          <w:sz w:val="24"/>
          <w:szCs w:val="24"/>
        </w:rPr>
      </w:pPr>
      <w:r w:rsidRPr="005D2ADC">
        <w:rPr>
          <w:rFonts w:ascii="Calibri" w:hAnsi="Calibri" w:cs="Calibri"/>
          <w:color w:val="000000"/>
          <w:sz w:val="24"/>
          <w:szCs w:val="24"/>
        </w:rPr>
        <w:t>As inscrições serão realizadas conforme orientações descritas no item 4 deste edital.</w:t>
      </w:r>
    </w:p>
    <w:p w14:paraId="002009E5" w14:textId="498D0F8C" w:rsidR="4115659B" w:rsidRPr="00F76301" w:rsidRDefault="4115659B" w:rsidP="4115659B">
      <w:pPr>
        <w:pStyle w:val="textojustificado"/>
        <w:spacing w:before="120" w:beforeAutospacing="0" w:after="120" w:afterAutospacing="0"/>
        <w:ind w:right="120"/>
        <w:jc w:val="both"/>
        <w:rPr>
          <w:rFonts w:ascii="Calibri" w:eastAsia="Calibri" w:hAnsi="Calibri" w:cs="Calibri"/>
          <w:color w:val="FF0000"/>
        </w:rPr>
      </w:pPr>
    </w:p>
    <w:p w14:paraId="34F6A910" w14:textId="4F7100DF" w:rsidR="00BB522F" w:rsidRPr="00F76301" w:rsidRDefault="00BB522F"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Quem pode participar</w:t>
      </w:r>
    </w:p>
    <w:p w14:paraId="7F0C8EA4" w14:textId="77E7AFF1" w:rsidR="796C2924" w:rsidRPr="00F76301" w:rsidRDefault="796C2924"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Pode se inscrever no Edital</w:t>
      </w:r>
      <w:r w:rsidR="09D32B24" w:rsidRPr="00F76301">
        <w:rPr>
          <w:rFonts w:ascii="Calibri" w:eastAsia="Calibri" w:hAnsi="Calibri" w:cs="Calibri"/>
          <w:color w:val="000000" w:themeColor="text1"/>
        </w:rPr>
        <w:t xml:space="preserve"> </w:t>
      </w:r>
      <w:r w:rsidR="00FD23A2" w:rsidRPr="00F76301">
        <w:rPr>
          <w:rFonts w:ascii="Calibri" w:eastAsia="Calibri" w:hAnsi="Calibri" w:cs="Calibri"/>
          <w:color w:val="000000" w:themeColor="text1"/>
        </w:rPr>
        <w:t xml:space="preserve">agentes culturais que constituem </w:t>
      </w:r>
      <w:r w:rsidR="09D32B24" w:rsidRPr="00F76301">
        <w:rPr>
          <w:rFonts w:ascii="Calibri" w:eastAsia="Calibri" w:hAnsi="Calibri" w:cs="Calibri"/>
          <w:color w:val="000000" w:themeColor="text1"/>
        </w:rPr>
        <w:t>espaços, ambientes e iniciativas artístico-culturais</w:t>
      </w:r>
      <w:r w:rsidRPr="00F76301">
        <w:rPr>
          <w:rFonts w:ascii="Calibri" w:eastAsia="Calibri" w:hAnsi="Calibri" w:cs="Calibri"/>
          <w:color w:val="000000" w:themeColor="text1"/>
        </w:rPr>
        <w:t xml:space="preserve"> </w:t>
      </w:r>
      <w:r w:rsidR="105E14A6" w:rsidRPr="00F76301">
        <w:rPr>
          <w:rFonts w:ascii="Calibri" w:eastAsia="Calibri" w:hAnsi="Calibri" w:cs="Calibri"/>
          <w:color w:val="000000" w:themeColor="text1"/>
        </w:rPr>
        <w:t xml:space="preserve">localizados </w:t>
      </w:r>
      <w:r w:rsidR="6A4FDFDA" w:rsidRPr="00F76301">
        <w:rPr>
          <w:rFonts w:ascii="Calibri" w:eastAsia="Calibri" w:hAnsi="Calibri" w:cs="Calibri"/>
          <w:color w:val="000000" w:themeColor="text1"/>
        </w:rPr>
        <w:t>e</w:t>
      </w:r>
      <w:r w:rsidR="623A2D68" w:rsidRPr="00F76301">
        <w:rPr>
          <w:rFonts w:ascii="Calibri" w:eastAsia="Calibri" w:hAnsi="Calibri" w:cs="Calibri"/>
          <w:color w:val="000000" w:themeColor="text1"/>
        </w:rPr>
        <w:t xml:space="preserve"> que tenham as seguintes características: </w:t>
      </w:r>
    </w:p>
    <w:p w14:paraId="3D9AEEC9" w14:textId="124C89C4" w:rsidR="5587752B"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 </w:t>
      </w:r>
      <w:r w:rsidR="00240A51" w:rsidRPr="00F76301">
        <w:rPr>
          <w:rFonts w:ascii="Calibri" w:eastAsia="Calibri" w:hAnsi="Calibri" w:cs="Calibri"/>
          <w:color w:val="000000" w:themeColor="text1"/>
        </w:rPr>
        <w:t>–</w:t>
      </w:r>
      <w:r w:rsidRPr="00F76301">
        <w:rPr>
          <w:rFonts w:ascii="Calibri" w:eastAsia="Calibri" w:hAnsi="Calibri" w:cs="Calibri"/>
          <w:color w:val="000000" w:themeColor="text1"/>
        </w:rPr>
        <w:t xml:space="preserve"> </w:t>
      </w:r>
      <w:proofErr w:type="gramStart"/>
      <w:r w:rsidR="00240A51" w:rsidRPr="00F76301">
        <w:rPr>
          <w:rFonts w:ascii="Calibri" w:eastAsia="Calibri" w:hAnsi="Calibri" w:cs="Calibri"/>
          <w:color w:val="000000" w:themeColor="text1"/>
        </w:rPr>
        <w:t>seja</w:t>
      </w:r>
      <w:proofErr w:type="gramEnd"/>
      <w:r w:rsidR="00240A51" w:rsidRPr="00F76301">
        <w:rPr>
          <w:rFonts w:ascii="Calibri" w:eastAsia="Calibri" w:hAnsi="Calibri" w:cs="Calibri"/>
          <w:color w:val="000000" w:themeColor="text1"/>
        </w:rPr>
        <w:t xml:space="preserve"> </w:t>
      </w:r>
      <w:r w:rsidR="693B2895" w:rsidRPr="00F76301">
        <w:rPr>
          <w:rFonts w:ascii="Calibri" w:eastAsia="Calibri" w:hAnsi="Calibri" w:cs="Calibri"/>
          <w:color w:val="000000" w:themeColor="text1"/>
        </w:rPr>
        <w:t>organizado e mantido por pessoas, organizações da sociedade civil, microempresas culturais, organizações culturais comunitárias, cooperativas com finalidade cultural e instituições culturais sem fins lucrativos</w:t>
      </w:r>
      <w:r w:rsidR="0025356C" w:rsidRPr="00F76301">
        <w:rPr>
          <w:rFonts w:ascii="Calibri" w:eastAsia="Calibri" w:hAnsi="Calibri" w:cs="Calibri"/>
          <w:color w:val="000000" w:themeColor="text1"/>
        </w:rPr>
        <w:t>;</w:t>
      </w:r>
    </w:p>
    <w:p w14:paraId="41A41728" w14:textId="1D4DE671" w:rsidR="3E722E3E"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II - </w:t>
      </w:r>
      <w:proofErr w:type="gramStart"/>
      <w:r w:rsidR="44F3E409" w:rsidRPr="00F76301">
        <w:rPr>
          <w:rFonts w:ascii="Calibri" w:eastAsia="Calibri" w:hAnsi="Calibri" w:cs="Calibri"/>
          <w:color w:val="000000" w:themeColor="text1"/>
        </w:rPr>
        <w:t>tenha</w:t>
      </w:r>
      <w:proofErr w:type="gramEnd"/>
      <w:r w:rsidR="44F3E409" w:rsidRPr="00F76301">
        <w:rPr>
          <w:rFonts w:ascii="Calibri" w:eastAsia="Calibri" w:hAnsi="Calibri" w:cs="Calibri"/>
          <w:color w:val="000000" w:themeColor="text1"/>
        </w:rPr>
        <w:t xml:space="preserve"> pelo menos 2 (dois) anos de funcionamento regular comprovado e que se dediquem a realizar atividades artísticas e culturais</w:t>
      </w:r>
      <w:r w:rsidR="0025356C" w:rsidRPr="00F76301">
        <w:rPr>
          <w:rFonts w:ascii="Calibri" w:eastAsia="Calibri" w:hAnsi="Calibri" w:cs="Calibri"/>
          <w:color w:val="000000" w:themeColor="text1"/>
        </w:rPr>
        <w:t>.</w:t>
      </w:r>
    </w:p>
    <w:p w14:paraId="42A9BEBA" w14:textId="42DF8E81" w:rsidR="6E3FE34F" w:rsidRPr="00F76301" w:rsidRDefault="6E3FE34F"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O</w:t>
      </w:r>
      <w:r w:rsidR="00FA2C1B" w:rsidRPr="00F76301">
        <w:rPr>
          <w:rFonts w:ascii="Calibri" w:eastAsia="Calibri" w:hAnsi="Calibri" w:cs="Calibri"/>
          <w:b/>
          <w:bCs/>
          <w:color w:val="000000" w:themeColor="text1"/>
        </w:rPr>
        <w:t>u seja, os</w:t>
      </w:r>
      <w:r w:rsidRPr="00F76301">
        <w:rPr>
          <w:rFonts w:ascii="Calibri" w:eastAsia="Calibri" w:hAnsi="Calibri" w:cs="Calibri"/>
          <w:b/>
          <w:bCs/>
          <w:color w:val="000000" w:themeColor="text1"/>
        </w:rPr>
        <w:t xml:space="preserve"> </w:t>
      </w:r>
      <w:r w:rsidR="00FD23A2" w:rsidRPr="00F76301">
        <w:rPr>
          <w:rFonts w:ascii="Calibri" w:eastAsia="Calibri" w:hAnsi="Calibri" w:cs="Calibri"/>
          <w:b/>
          <w:bCs/>
          <w:color w:val="000000" w:themeColor="text1"/>
        </w:rPr>
        <w:t>agentes culturais</w:t>
      </w:r>
      <w:r w:rsidRPr="00F76301">
        <w:rPr>
          <w:rFonts w:ascii="Calibri" w:eastAsia="Calibri" w:hAnsi="Calibri" w:cs="Calibri"/>
          <w:b/>
          <w:bCs/>
          <w:color w:val="000000" w:themeColor="text1"/>
        </w:rPr>
        <w:t xml:space="preserve"> podem ser:</w:t>
      </w:r>
    </w:p>
    <w:p w14:paraId="49957605" w14:textId="3B30101F" w:rsidR="005D2ADC"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547CFEFD" w:rsidRPr="00F76301">
        <w:rPr>
          <w:rFonts w:ascii="Calibri" w:eastAsia="Calibri" w:hAnsi="Calibri" w:cs="Calibri"/>
          <w:color w:val="000000" w:themeColor="text1"/>
        </w:rPr>
        <w:t xml:space="preserve"> </w:t>
      </w:r>
      <w:r w:rsidR="618B950F" w:rsidRPr="00F76301">
        <w:rPr>
          <w:rFonts w:ascii="Calibri" w:eastAsia="Calibri" w:hAnsi="Calibri" w:cs="Calibri"/>
          <w:color w:val="000000" w:themeColor="text1"/>
        </w:rPr>
        <w:t xml:space="preserve">– </w:t>
      </w:r>
      <w:r w:rsidR="005D2ADC">
        <w:rPr>
          <w:rFonts w:ascii="Calibri" w:eastAsia="Calibri" w:hAnsi="Calibri" w:cs="Calibri"/>
          <w:color w:val="000000" w:themeColor="text1"/>
        </w:rPr>
        <w:t xml:space="preserve">Pessoa física </w:t>
      </w:r>
      <w:proofErr w:type="gramStart"/>
      <w:r w:rsidR="005D2ADC">
        <w:rPr>
          <w:rFonts w:ascii="Calibri" w:eastAsia="Calibri" w:hAnsi="Calibri" w:cs="Calibri"/>
          <w:color w:val="000000" w:themeColor="text1"/>
        </w:rPr>
        <w:t>ou Microempreendedor</w:t>
      </w:r>
      <w:proofErr w:type="gramEnd"/>
      <w:r w:rsidR="005D2ADC">
        <w:rPr>
          <w:rFonts w:ascii="Calibri" w:eastAsia="Calibri" w:hAnsi="Calibri" w:cs="Calibri"/>
          <w:color w:val="000000" w:themeColor="text1"/>
        </w:rPr>
        <w:t xml:space="preserve"> individual (MEI)</w:t>
      </w:r>
      <w:r w:rsidR="00234BCB">
        <w:rPr>
          <w:rFonts w:ascii="Calibri" w:eastAsia="Calibri" w:hAnsi="Calibri" w:cs="Calibri"/>
          <w:color w:val="000000" w:themeColor="text1"/>
        </w:rPr>
        <w:t>;</w:t>
      </w:r>
    </w:p>
    <w:p w14:paraId="531E1AB8" w14:textId="219058AE" w:rsidR="00EC6A83" w:rsidRPr="00F76301" w:rsidRDefault="005D2ADC" w:rsidP="4115659B">
      <w:pPr>
        <w:pStyle w:val="textojustificado"/>
        <w:spacing w:before="120" w:beforeAutospacing="0" w:after="120" w:afterAutospacing="0"/>
        <w:ind w:right="120"/>
        <w:jc w:val="both"/>
        <w:rPr>
          <w:rFonts w:ascii="Calibri" w:eastAsia="Calibri" w:hAnsi="Calibri" w:cs="Calibri"/>
          <w:color w:val="000000" w:themeColor="text1"/>
        </w:rPr>
      </w:pPr>
      <w:r>
        <w:rPr>
          <w:rFonts w:ascii="Calibri" w:eastAsia="Calibri" w:hAnsi="Calibri" w:cs="Calibri"/>
          <w:color w:val="000000" w:themeColor="text1"/>
        </w:rPr>
        <w:t xml:space="preserve">II - </w:t>
      </w:r>
      <w:r w:rsidR="5587752B" w:rsidRPr="00F76301">
        <w:rPr>
          <w:rFonts w:ascii="Calibri" w:eastAsia="Calibri" w:hAnsi="Calibri" w:cs="Calibri"/>
          <w:color w:val="000000" w:themeColor="text1"/>
        </w:rPr>
        <w:t xml:space="preserve">Pessoa jurídica sem fins lucrativos (Ex.: Associação, Fundação, </w:t>
      </w:r>
      <w:proofErr w:type="gramStart"/>
      <w:r w:rsidR="5587752B" w:rsidRPr="00F76301">
        <w:rPr>
          <w:rFonts w:ascii="Calibri" w:eastAsia="Calibri" w:hAnsi="Calibri" w:cs="Calibri"/>
          <w:color w:val="000000" w:themeColor="text1"/>
        </w:rPr>
        <w:t>Cooperativa</w:t>
      </w:r>
      <w:proofErr w:type="gramEnd"/>
      <w:r w:rsidR="5587752B" w:rsidRPr="00F76301">
        <w:rPr>
          <w:rFonts w:ascii="Calibri" w:eastAsia="Calibri" w:hAnsi="Calibri" w:cs="Calibri"/>
          <w:color w:val="000000" w:themeColor="text1"/>
        </w:rPr>
        <w:t xml:space="preserve">, </w:t>
      </w:r>
      <w:proofErr w:type="spellStart"/>
      <w:r w:rsidR="5587752B" w:rsidRPr="00F76301">
        <w:rPr>
          <w:rFonts w:ascii="Calibri" w:eastAsia="Calibri" w:hAnsi="Calibri" w:cs="Calibri"/>
          <w:color w:val="000000" w:themeColor="text1"/>
        </w:rPr>
        <w:t>etc</w:t>
      </w:r>
      <w:proofErr w:type="spellEnd"/>
      <w:r w:rsidR="5587752B" w:rsidRPr="00F76301">
        <w:rPr>
          <w:rFonts w:ascii="Calibri" w:eastAsia="Calibri" w:hAnsi="Calibri" w:cs="Calibri"/>
          <w:color w:val="000000" w:themeColor="text1"/>
        </w:rPr>
        <w:t>)</w:t>
      </w:r>
      <w:r w:rsidR="00C74B39" w:rsidRPr="00F76301">
        <w:rPr>
          <w:rFonts w:ascii="Calibri" w:eastAsia="Calibri" w:hAnsi="Calibri" w:cs="Calibri"/>
          <w:color w:val="000000" w:themeColor="text1"/>
        </w:rPr>
        <w:t>;</w:t>
      </w:r>
    </w:p>
    <w:p w14:paraId="0CA0A44D" w14:textId="39A6D431" w:rsidR="00C74B39" w:rsidRPr="00F76301" w:rsidRDefault="00FA2C1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005D2ADC">
        <w:rPr>
          <w:rFonts w:ascii="Calibri" w:eastAsia="Calibri" w:hAnsi="Calibri" w:cs="Calibri"/>
          <w:color w:val="000000" w:themeColor="text1"/>
        </w:rPr>
        <w:t>I</w:t>
      </w:r>
      <w:r w:rsidRPr="00F76301">
        <w:rPr>
          <w:rFonts w:ascii="Calibri" w:eastAsia="Calibri" w:hAnsi="Calibri" w:cs="Calibri"/>
          <w:color w:val="000000" w:themeColor="text1"/>
        </w:rPr>
        <w:t>I – Microempresas;</w:t>
      </w:r>
    </w:p>
    <w:p w14:paraId="0F835246" w14:textId="156AC754" w:rsidR="4A8BB085" w:rsidRPr="00F76301" w:rsidRDefault="796C2924"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00FD23A2" w:rsidRPr="00F76301">
        <w:rPr>
          <w:rFonts w:ascii="Calibri" w:eastAsia="Calibri" w:hAnsi="Calibri" w:cs="Calibri"/>
          <w:color w:val="000000" w:themeColor="text1"/>
        </w:rPr>
        <w:t>I</w:t>
      </w:r>
      <w:r w:rsidR="7FDB915C" w:rsidRPr="00F76301">
        <w:rPr>
          <w:rFonts w:ascii="Calibri" w:eastAsia="Calibri" w:hAnsi="Calibri" w:cs="Calibri"/>
          <w:color w:val="000000" w:themeColor="text1"/>
        </w:rPr>
        <w:t xml:space="preserve">I </w:t>
      </w:r>
      <w:r w:rsidRPr="00F76301">
        <w:rPr>
          <w:rFonts w:ascii="Calibri" w:eastAsia="Calibri" w:hAnsi="Calibri" w:cs="Calibri"/>
          <w:color w:val="000000" w:themeColor="text1"/>
        </w:rPr>
        <w:t>- Coletivo/Grupo sem CNPJ representado por pessoa física.</w:t>
      </w:r>
    </w:p>
    <w:p w14:paraId="4291D503" w14:textId="6E34EC6B" w:rsidR="00FF186D"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Na hipótese de </w:t>
      </w:r>
      <w:r w:rsidR="002A5A41" w:rsidRPr="00F76301">
        <w:rPr>
          <w:rFonts w:ascii="Calibri" w:eastAsia="Calibri" w:hAnsi="Calibri" w:cs="Calibri"/>
          <w:color w:val="000000" w:themeColor="text1"/>
        </w:rPr>
        <w:t>espaços</w:t>
      </w:r>
      <w:r w:rsidR="00D46EDC" w:rsidRPr="00F76301">
        <w:rPr>
          <w:rFonts w:ascii="Calibri" w:eastAsia="Calibri" w:hAnsi="Calibri" w:cs="Calibri"/>
          <w:color w:val="000000" w:themeColor="text1"/>
        </w:rPr>
        <w:t>, ambientes ou iniciativas</w:t>
      </w:r>
      <w:r w:rsidR="002A5A41" w:rsidRPr="00F76301">
        <w:rPr>
          <w:rFonts w:ascii="Calibri" w:eastAsia="Calibri" w:hAnsi="Calibri" w:cs="Calibri"/>
          <w:color w:val="000000" w:themeColor="text1"/>
        </w:rPr>
        <w:t xml:space="preserve"> </w:t>
      </w:r>
      <w:r w:rsidRPr="00F76301">
        <w:rPr>
          <w:rFonts w:ascii="Calibri" w:eastAsia="Calibri" w:hAnsi="Calibri" w:cs="Calibri"/>
          <w:color w:val="000000" w:themeColor="text1"/>
        </w:rPr>
        <w:t>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2F538284" w14:textId="77777777" w:rsidR="0025356C" w:rsidRPr="00F76301" w:rsidRDefault="0025356C" w:rsidP="0025356C">
      <w:pPr>
        <w:pStyle w:val="textojustificado"/>
        <w:spacing w:before="300" w:after="300"/>
        <w:rPr>
          <w:rFonts w:ascii="Calibri" w:eastAsia="Calibri" w:hAnsi="Calibri" w:cs="Calibri"/>
          <w:color w:val="000000" w:themeColor="text1"/>
        </w:rPr>
      </w:pPr>
      <w:r w:rsidRPr="00F76301">
        <w:rPr>
          <w:rFonts w:ascii="Calibri" w:eastAsia="Calibri" w:hAnsi="Calibri" w:cs="Calibri"/>
          <w:color w:val="000000" w:themeColor="text1"/>
        </w:rPr>
        <w:lastRenderedPageBreak/>
        <w:t xml:space="preserve">O espaço ou iniciativa </w:t>
      </w:r>
      <w:r w:rsidRPr="00F76301">
        <w:rPr>
          <w:rFonts w:ascii="Calibri" w:eastAsia="Calibri" w:hAnsi="Calibri" w:cs="Calibri"/>
          <w:b/>
          <w:bCs/>
          <w:color w:val="000000" w:themeColor="text1"/>
        </w:rPr>
        <w:t>precisa estar cadastrado</w:t>
      </w:r>
      <w:r w:rsidRPr="00F76301">
        <w:rPr>
          <w:rFonts w:ascii="Calibri" w:eastAsia="Calibri" w:hAnsi="Calibri" w:cs="Calibri"/>
          <w:color w:val="000000" w:themeColor="text1"/>
        </w:rPr>
        <w:t xml:space="preserve"> em algum dos cadastros públicos de agentes ou iniciativas culturais abaixo:</w:t>
      </w:r>
    </w:p>
    <w:p w14:paraId="31C2D7BF"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Cadastros Estaduais de Cultura;</w:t>
      </w:r>
    </w:p>
    <w:p w14:paraId="1ADB9367"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Cadastros Municipais de Cultura;</w:t>
      </w:r>
    </w:p>
    <w:p w14:paraId="74B2A829"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 Distrital de Cultura;</w:t>
      </w:r>
    </w:p>
    <w:p w14:paraId="04EA339F"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 Nacional de Pontos e Pontões de Cultura;</w:t>
      </w:r>
    </w:p>
    <w:p w14:paraId="27CAFEA7"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Cadastros Estaduais de Pontos e Pontões de Cultura;</w:t>
      </w:r>
    </w:p>
    <w:p w14:paraId="319826BC"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Sistema Nacional de Informações e Indicadores Culturais (</w:t>
      </w:r>
      <w:proofErr w:type="spellStart"/>
      <w:r w:rsidRPr="00F76301">
        <w:rPr>
          <w:rFonts w:ascii="Calibri" w:eastAsia="Calibri" w:hAnsi="Calibri" w:cs="Calibri"/>
          <w:color w:val="000000" w:themeColor="text1"/>
          <w:sz w:val="24"/>
          <w:szCs w:val="24"/>
          <w:lang w:eastAsia="pt-BR"/>
        </w:rPr>
        <w:t>Sniic</w:t>
      </w:r>
      <w:proofErr w:type="spellEnd"/>
      <w:r w:rsidRPr="00F76301">
        <w:rPr>
          <w:rFonts w:ascii="Calibri" w:eastAsia="Calibri" w:hAnsi="Calibri" w:cs="Calibri"/>
          <w:color w:val="000000" w:themeColor="text1"/>
          <w:sz w:val="24"/>
          <w:szCs w:val="24"/>
          <w:lang w:eastAsia="pt-BR"/>
        </w:rPr>
        <w:t>);</w:t>
      </w:r>
    </w:p>
    <w:p w14:paraId="3512BA83"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Sistema de Informações Cadastrais do Artesanato Brasileiro (</w:t>
      </w:r>
      <w:proofErr w:type="spellStart"/>
      <w:r w:rsidRPr="00F76301">
        <w:rPr>
          <w:rFonts w:ascii="Calibri" w:eastAsia="Calibri" w:hAnsi="Calibri" w:cs="Calibri"/>
          <w:color w:val="000000" w:themeColor="text1"/>
          <w:sz w:val="24"/>
          <w:szCs w:val="24"/>
          <w:lang w:eastAsia="pt-BR"/>
        </w:rPr>
        <w:t>Sicab</w:t>
      </w:r>
      <w:proofErr w:type="spellEnd"/>
      <w:r w:rsidRPr="00F76301">
        <w:rPr>
          <w:rFonts w:ascii="Calibri" w:eastAsia="Calibri" w:hAnsi="Calibri" w:cs="Calibri"/>
          <w:color w:val="000000" w:themeColor="text1"/>
          <w:sz w:val="24"/>
          <w:szCs w:val="24"/>
          <w:lang w:eastAsia="pt-BR"/>
        </w:rPr>
        <w:t>);</w:t>
      </w:r>
    </w:p>
    <w:p w14:paraId="4C4C89E9" w14:textId="5A48AA12" w:rsidR="0025356C" w:rsidRPr="003A4969" w:rsidRDefault="0025356C" w:rsidP="0025356C">
      <w:pPr>
        <w:pStyle w:val="PargrafodaLista"/>
        <w:numPr>
          <w:ilvl w:val="0"/>
          <w:numId w:val="2"/>
        </w:numPr>
        <w:spacing w:before="300" w:after="300"/>
        <w:jc w:val="both"/>
        <w:rPr>
          <w:rFonts w:ascii="Calibri" w:eastAsia="Calibri" w:hAnsi="Calibri" w:cs="Calibri"/>
          <w:sz w:val="24"/>
          <w:szCs w:val="24"/>
          <w:lang w:eastAsia="pt-BR"/>
        </w:rPr>
      </w:pPr>
      <w:r w:rsidRPr="003A4969">
        <w:rPr>
          <w:rFonts w:ascii="Calibri" w:eastAsia="Calibri" w:hAnsi="Calibri" w:cs="Calibri"/>
          <w:sz w:val="24"/>
          <w:szCs w:val="24"/>
          <w:lang w:eastAsia="pt-BR"/>
        </w:rPr>
        <w:t>OUTRO CADASTRO EXISTENTE NO ENTE FEDERATIVO, SE HOUVER.</w:t>
      </w:r>
    </w:p>
    <w:p w14:paraId="2C21F494" w14:textId="25C8C588" w:rsidR="00FF186D" w:rsidRPr="00F76301" w:rsidRDefault="00B61786" w:rsidP="4115659B">
      <w:pPr>
        <w:pStyle w:val="textojustificado"/>
        <w:spacing w:before="300" w:beforeAutospacing="0" w:after="300" w:afterAutospacing="0"/>
        <w:rPr>
          <w:rFonts w:ascii="Calibri" w:eastAsia="Calibri" w:hAnsi="Calibri" w:cs="Calibri"/>
          <w:b/>
          <w:bCs/>
          <w:color w:val="000000" w:themeColor="text1"/>
        </w:rPr>
      </w:pPr>
      <w:r w:rsidRPr="00F76301">
        <w:rPr>
          <w:rFonts w:ascii="Calibri" w:eastAsia="Calibri" w:hAnsi="Calibri" w:cs="Calibri"/>
          <w:b/>
          <w:bCs/>
          <w:color w:val="000000" w:themeColor="text1"/>
        </w:rPr>
        <w:t>São e</w:t>
      </w:r>
      <w:r w:rsidR="216EC631" w:rsidRPr="00F76301">
        <w:rPr>
          <w:rFonts w:ascii="Calibri" w:eastAsia="Calibri" w:hAnsi="Calibri" w:cs="Calibri"/>
          <w:b/>
          <w:bCs/>
          <w:color w:val="000000" w:themeColor="text1"/>
        </w:rPr>
        <w:t xml:space="preserve">xemplos de </w:t>
      </w:r>
      <w:r w:rsidR="0025356C" w:rsidRPr="00F76301">
        <w:rPr>
          <w:rFonts w:ascii="Calibri" w:eastAsia="Calibri" w:hAnsi="Calibri" w:cs="Calibri"/>
          <w:b/>
          <w:bCs/>
          <w:color w:val="000000" w:themeColor="text1"/>
        </w:rPr>
        <w:t>espaços, ambientes e iniciativas artístico-culturais:</w:t>
      </w:r>
    </w:p>
    <w:tbl>
      <w:tblPr>
        <w:tblStyle w:val="Tabelacomgrade"/>
        <w:tblW w:w="0" w:type="auto"/>
        <w:tblLayout w:type="fixed"/>
        <w:tblLook w:val="06A0" w:firstRow="1" w:lastRow="0" w:firstColumn="1" w:lastColumn="0" w:noHBand="1" w:noVBand="1"/>
      </w:tblPr>
      <w:tblGrid>
        <w:gridCol w:w="4245"/>
        <w:gridCol w:w="4245"/>
      </w:tblGrid>
      <w:tr w:rsidR="4115659B" w:rsidRPr="00F76301" w14:paraId="1114BC4A" w14:textId="77777777" w:rsidTr="4115659B">
        <w:trPr>
          <w:trHeight w:val="300"/>
        </w:trPr>
        <w:tc>
          <w:tcPr>
            <w:tcW w:w="4245" w:type="dxa"/>
          </w:tcPr>
          <w:p w14:paraId="2421E6CE" w14:textId="62013E0D"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Pontos e pontões de cultura</w:t>
            </w:r>
          </w:p>
        </w:tc>
        <w:tc>
          <w:tcPr>
            <w:tcW w:w="4245" w:type="dxa"/>
          </w:tcPr>
          <w:p w14:paraId="37B059AF" w14:textId="5F825C14"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teatros independentes</w:t>
            </w:r>
          </w:p>
        </w:tc>
      </w:tr>
      <w:tr w:rsidR="4115659B" w:rsidRPr="00F76301" w14:paraId="343AA5C6" w14:textId="77777777" w:rsidTr="4115659B">
        <w:trPr>
          <w:trHeight w:val="300"/>
        </w:trPr>
        <w:tc>
          <w:tcPr>
            <w:tcW w:w="4245" w:type="dxa"/>
          </w:tcPr>
          <w:p w14:paraId="0C511BDC" w14:textId="63103D9B"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escolas de música, de capoeira e de artes e estúdios, companhias e escolas de dança</w:t>
            </w:r>
          </w:p>
        </w:tc>
        <w:tc>
          <w:tcPr>
            <w:tcW w:w="4245" w:type="dxa"/>
          </w:tcPr>
          <w:p w14:paraId="5ED202D9" w14:textId="3A3EBC9C"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circos, inclusive itinerantes</w:t>
            </w:r>
          </w:p>
        </w:tc>
      </w:tr>
      <w:tr w:rsidR="4115659B" w:rsidRPr="00F76301" w14:paraId="7E20A0B6" w14:textId="77777777" w:rsidTr="4115659B">
        <w:trPr>
          <w:trHeight w:val="300"/>
        </w:trPr>
        <w:tc>
          <w:tcPr>
            <w:tcW w:w="4245" w:type="dxa"/>
          </w:tcPr>
          <w:p w14:paraId="6F945E7A" w14:textId="19B9F05D"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cineclubes</w:t>
            </w:r>
          </w:p>
        </w:tc>
        <w:tc>
          <w:tcPr>
            <w:tcW w:w="4245" w:type="dxa"/>
          </w:tcPr>
          <w:p w14:paraId="730A5184" w14:textId="0EAC4DE5"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centros culturais, casas de cultura e centros de tradição regionais</w:t>
            </w:r>
          </w:p>
        </w:tc>
      </w:tr>
      <w:tr w:rsidR="4115659B" w:rsidRPr="00F76301" w14:paraId="0BCAFF84" w14:textId="77777777" w:rsidTr="4115659B">
        <w:trPr>
          <w:trHeight w:val="300"/>
        </w:trPr>
        <w:tc>
          <w:tcPr>
            <w:tcW w:w="4245" w:type="dxa"/>
          </w:tcPr>
          <w:p w14:paraId="242B7B72" w14:textId="315574AB"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museus comunitários e centros de memória e patrimônio; bibliotecas comunitárias</w:t>
            </w:r>
          </w:p>
        </w:tc>
        <w:tc>
          <w:tcPr>
            <w:tcW w:w="4245" w:type="dxa"/>
          </w:tcPr>
          <w:p w14:paraId="788B1A5F" w14:textId="56C7DECE"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comunidades e povos indígenas e seus espaços, ambientes e iniciativas artístico-culturais</w:t>
            </w:r>
          </w:p>
        </w:tc>
      </w:tr>
      <w:tr w:rsidR="4115659B" w:rsidRPr="00F76301" w14:paraId="02777EF0" w14:textId="77777777" w:rsidTr="4115659B">
        <w:trPr>
          <w:trHeight w:val="300"/>
        </w:trPr>
        <w:tc>
          <w:tcPr>
            <w:tcW w:w="4245" w:type="dxa"/>
          </w:tcPr>
          <w:p w14:paraId="39A715CA" w14:textId="7A9E7A57"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centros artísticos e culturais afro-brasileiros e cultura gospel</w:t>
            </w:r>
          </w:p>
        </w:tc>
        <w:tc>
          <w:tcPr>
            <w:tcW w:w="4245" w:type="dxa"/>
          </w:tcPr>
          <w:p w14:paraId="730A6F64" w14:textId="016400B1"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comunidades quilombolas e seus espaços, ambientes e iniciativas artístico-culturais</w:t>
            </w:r>
          </w:p>
        </w:tc>
      </w:tr>
      <w:tr w:rsidR="4115659B" w:rsidRPr="00F76301" w14:paraId="013B2212" w14:textId="77777777" w:rsidTr="4115659B">
        <w:trPr>
          <w:trHeight w:val="300"/>
        </w:trPr>
        <w:tc>
          <w:tcPr>
            <w:tcW w:w="4245" w:type="dxa"/>
          </w:tcPr>
          <w:p w14:paraId="2ABB11C0" w14:textId="73252B1D"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povos e comunidades tradicionais e seus espaços, ambientes e iniciativas artístico-culturais</w:t>
            </w:r>
          </w:p>
        </w:tc>
        <w:tc>
          <w:tcPr>
            <w:tcW w:w="4245" w:type="dxa"/>
          </w:tcPr>
          <w:p w14:paraId="14C9C39B" w14:textId="67D7F602"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teatro de rua e demais expressões artísticas e culturais realizadas em espaços públicos</w:t>
            </w:r>
          </w:p>
        </w:tc>
      </w:tr>
      <w:tr w:rsidR="4115659B" w:rsidRPr="00F76301" w14:paraId="43D31381" w14:textId="77777777" w:rsidTr="4115659B">
        <w:trPr>
          <w:trHeight w:val="300"/>
        </w:trPr>
        <w:tc>
          <w:tcPr>
            <w:tcW w:w="4245" w:type="dxa"/>
          </w:tcPr>
          <w:p w14:paraId="01FC7380" w14:textId="3CFF4EB1"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livrarias, editoras e sebos</w:t>
            </w:r>
          </w:p>
        </w:tc>
        <w:tc>
          <w:tcPr>
            <w:tcW w:w="4245" w:type="dxa"/>
          </w:tcPr>
          <w:p w14:paraId="0E2DA437" w14:textId="6613FF91"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empresas de diversão e produção de espetáculos; estúdios de fotografia</w:t>
            </w:r>
          </w:p>
        </w:tc>
      </w:tr>
      <w:tr w:rsidR="4115659B" w:rsidRPr="00F76301" w14:paraId="3193032B" w14:textId="77777777" w:rsidTr="4115659B">
        <w:trPr>
          <w:trHeight w:val="300"/>
        </w:trPr>
        <w:tc>
          <w:tcPr>
            <w:tcW w:w="4245" w:type="dxa"/>
          </w:tcPr>
          <w:p w14:paraId="17556A30" w14:textId="61F31BF6"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produtoras de cinema e audiovisual</w:t>
            </w:r>
          </w:p>
        </w:tc>
        <w:tc>
          <w:tcPr>
            <w:tcW w:w="4245" w:type="dxa"/>
          </w:tcPr>
          <w:p w14:paraId="6D14103D" w14:textId="1E293633"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ateliês de pintura, de moda, de design e de artesanato</w:t>
            </w:r>
          </w:p>
        </w:tc>
      </w:tr>
      <w:tr w:rsidR="4115659B" w:rsidRPr="00F76301" w14:paraId="5DD5B3CE" w14:textId="77777777" w:rsidTr="4115659B">
        <w:trPr>
          <w:trHeight w:val="300"/>
        </w:trPr>
        <w:tc>
          <w:tcPr>
            <w:tcW w:w="4245" w:type="dxa"/>
          </w:tcPr>
          <w:p w14:paraId="64B3503C" w14:textId="5D328E4E"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galerias de arte e de fotografias</w:t>
            </w:r>
          </w:p>
        </w:tc>
        <w:tc>
          <w:tcPr>
            <w:tcW w:w="4245" w:type="dxa"/>
          </w:tcPr>
          <w:p w14:paraId="653EA19A" w14:textId="19B59F82"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feiras permanentes de arte e de artesanato</w:t>
            </w:r>
          </w:p>
        </w:tc>
      </w:tr>
      <w:tr w:rsidR="4115659B" w:rsidRPr="00F76301" w14:paraId="6F0AB2D4" w14:textId="77777777" w:rsidTr="4115659B">
        <w:trPr>
          <w:trHeight w:val="300"/>
        </w:trPr>
        <w:tc>
          <w:tcPr>
            <w:tcW w:w="4245" w:type="dxa"/>
          </w:tcPr>
          <w:p w14:paraId="41EC2DCC" w14:textId="1FBA6D78"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espaços de apresentação musical</w:t>
            </w:r>
          </w:p>
        </w:tc>
        <w:tc>
          <w:tcPr>
            <w:tcW w:w="4245" w:type="dxa"/>
          </w:tcPr>
          <w:p w14:paraId="17604C5D" w14:textId="0AA24666"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espaços de literatura, de poesia e de literatura de cordel</w:t>
            </w:r>
          </w:p>
        </w:tc>
      </w:tr>
      <w:tr w:rsidR="4115659B" w:rsidRPr="00F76301" w14:paraId="446027FE" w14:textId="77777777" w:rsidTr="4115659B">
        <w:trPr>
          <w:trHeight w:val="300"/>
        </w:trPr>
        <w:tc>
          <w:tcPr>
            <w:tcW w:w="4245" w:type="dxa"/>
          </w:tcPr>
          <w:p w14:paraId="5B75E2DF" w14:textId="39D4D98D" w:rsidR="50C68511" w:rsidRPr="003A4969" w:rsidRDefault="50C68511" w:rsidP="4115659B">
            <w:pPr>
              <w:pStyle w:val="textojustificado"/>
              <w:rPr>
                <w:rFonts w:ascii="Calibri" w:eastAsiaTheme="minorEastAsia" w:hAnsi="Calibri" w:cs="Calibri"/>
                <w:color w:val="000000" w:themeColor="text1"/>
              </w:rPr>
            </w:pPr>
            <w:r w:rsidRPr="003A4969">
              <w:rPr>
                <w:rFonts w:ascii="Calibri" w:eastAsiaTheme="minorEastAsia" w:hAnsi="Calibri" w:cs="Calibri"/>
                <w:color w:val="000000" w:themeColor="text1"/>
              </w:rPr>
              <w:t>espaços e centros de cultura alimentar de base comunitária e agroecológica e de culturas originárias, tradicionais e populares</w:t>
            </w:r>
          </w:p>
        </w:tc>
        <w:tc>
          <w:tcPr>
            <w:tcW w:w="4245" w:type="dxa"/>
          </w:tcPr>
          <w:p w14:paraId="7FA8ABCA" w14:textId="023BDB8D" w:rsidR="4115659B" w:rsidRPr="003A4969" w:rsidRDefault="003F00B0" w:rsidP="4115659B">
            <w:pPr>
              <w:pStyle w:val="textojustificado"/>
              <w:rPr>
                <w:rFonts w:ascii="Calibri" w:eastAsiaTheme="minorEastAsia" w:hAnsi="Calibri" w:cs="Calibri"/>
                <w:color w:val="000000" w:themeColor="text1"/>
              </w:rPr>
            </w:pPr>
            <w:r w:rsidRPr="003A4969">
              <w:rPr>
                <w:rFonts w:ascii="Calibri" w:eastAsiaTheme="minorEastAsia" w:hAnsi="Calibri" w:cs="Calibri"/>
                <w:color w:val="000000" w:themeColor="text1"/>
              </w:rPr>
              <w:t>outros espaços, ambientes, iniciativas e atividades artístico-culturais validados nos cadastros aos quais se refere o art. 9º desta Lei.</w:t>
            </w:r>
          </w:p>
        </w:tc>
      </w:tr>
    </w:tbl>
    <w:p w14:paraId="350D047A" w14:textId="77777777" w:rsidR="00375637" w:rsidRPr="00F76301" w:rsidRDefault="00375637" w:rsidP="00375637">
      <w:pPr>
        <w:pStyle w:val="textojustificado"/>
        <w:spacing w:before="120" w:beforeAutospacing="0" w:after="120" w:afterAutospacing="0"/>
        <w:ind w:right="120"/>
        <w:jc w:val="both"/>
        <w:rPr>
          <w:rFonts w:ascii="Calibri" w:eastAsia="Calibri" w:hAnsi="Calibri" w:cs="Calibri"/>
          <w:b/>
          <w:bCs/>
          <w:color w:val="000000"/>
        </w:rPr>
      </w:pPr>
    </w:p>
    <w:p w14:paraId="038BA296" w14:textId="41E2BFE9" w:rsidR="00375637" w:rsidRPr="00F76301" w:rsidRDefault="00375637" w:rsidP="00375637">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rPr>
        <w:t xml:space="preserve">Atenção! </w:t>
      </w:r>
      <w:r w:rsidRPr="00F76301">
        <w:rPr>
          <w:rFonts w:ascii="Calibri" w:eastAsia="Calibri" w:hAnsi="Calibri" w:cs="Calibri"/>
          <w:color w:val="000000"/>
        </w:rPr>
        <w:t>Não é necessário ter uma sede em espaço físico para participar deste edital.</w:t>
      </w:r>
    </w:p>
    <w:p w14:paraId="36ECE297" w14:textId="77777777" w:rsidR="00375637" w:rsidRPr="00F76301" w:rsidRDefault="00375637" w:rsidP="00375637">
      <w:pPr>
        <w:pStyle w:val="textojustificado"/>
        <w:spacing w:before="120" w:beforeAutospacing="0" w:after="120" w:afterAutospacing="0"/>
        <w:ind w:right="120"/>
        <w:jc w:val="both"/>
        <w:rPr>
          <w:rFonts w:ascii="Calibri" w:eastAsia="Calibri" w:hAnsi="Calibri" w:cs="Calibri"/>
          <w:b/>
          <w:bCs/>
          <w:color w:val="000000"/>
        </w:rPr>
      </w:pPr>
    </w:p>
    <w:p w14:paraId="3BD8FF34" w14:textId="3CE6F682" w:rsidR="00FF107A" w:rsidRPr="00F76301" w:rsidRDefault="00FF107A"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Quem </w:t>
      </w:r>
      <w:r w:rsidR="395592A2" w:rsidRPr="00F76301">
        <w:rPr>
          <w:rFonts w:ascii="Calibri" w:eastAsia="Calibri" w:hAnsi="Calibri" w:cs="Calibri"/>
          <w:b/>
          <w:bCs/>
          <w:color w:val="000000" w:themeColor="text1"/>
        </w:rPr>
        <w:t>NÃO</w:t>
      </w:r>
      <w:r w:rsidRPr="00F76301">
        <w:rPr>
          <w:rFonts w:ascii="Calibri" w:eastAsia="Calibri" w:hAnsi="Calibri" w:cs="Calibri"/>
          <w:b/>
          <w:bCs/>
          <w:color w:val="000000" w:themeColor="text1"/>
        </w:rPr>
        <w:t xml:space="preserve"> pode participar</w:t>
      </w:r>
    </w:p>
    <w:p w14:paraId="5E39283C" w14:textId="3FBCFB47" w:rsidR="0086587C" w:rsidRPr="00F76301" w:rsidRDefault="5587752B"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lastRenderedPageBreak/>
        <w:t xml:space="preserve">Não pode se inscrever neste Edital, </w:t>
      </w:r>
      <w:r w:rsidR="3F39C105" w:rsidRPr="00F76301">
        <w:rPr>
          <w:rFonts w:ascii="Calibri" w:eastAsia="Calibri" w:hAnsi="Calibri" w:cs="Calibri"/>
          <w:color w:val="000000" w:themeColor="text1"/>
        </w:rPr>
        <w:t>espaços, ambientes e iniciativas artístico-culturais</w:t>
      </w:r>
      <w:r w:rsidRPr="00F76301">
        <w:rPr>
          <w:rFonts w:ascii="Calibri" w:eastAsia="Calibri" w:hAnsi="Calibri" w:cs="Calibri"/>
          <w:color w:val="000000" w:themeColor="text1"/>
        </w:rPr>
        <w:t>: </w:t>
      </w:r>
    </w:p>
    <w:p w14:paraId="7B3052A4" w14:textId="37ACDF1C" w:rsidR="1A02BFF4" w:rsidRPr="00F76301" w:rsidRDefault="1A02BFF4" w:rsidP="4115659B">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criados pela administração pública de qualquer esfera ou vinculados a ela</w:t>
      </w:r>
      <w:r w:rsidR="4066EC1B" w:rsidRPr="00F76301">
        <w:rPr>
          <w:rFonts w:ascii="Calibri" w:eastAsia="Calibri" w:hAnsi="Calibri" w:cs="Calibri"/>
          <w:color w:val="000000" w:themeColor="text1"/>
        </w:rPr>
        <w:t>;</w:t>
      </w:r>
    </w:p>
    <w:p w14:paraId="6305CF20" w14:textId="60A17D01" w:rsidR="1751B4D1" w:rsidRPr="00F76301" w:rsidRDefault="1751B4D1" w:rsidP="4115659B">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vinculados a fundações, a institutos ou a instituições criados ou mantidos por empresas ou grupos de empresas</w:t>
      </w:r>
      <w:r w:rsidR="04C04ABF" w:rsidRPr="00F76301">
        <w:rPr>
          <w:rFonts w:ascii="Calibri" w:eastAsia="Calibri" w:hAnsi="Calibri" w:cs="Calibri"/>
          <w:color w:val="000000" w:themeColor="text1"/>
        </w:rPr>
        <w:t>;</w:t>
      </w:r>
    </w:p>
    <w:p w14:paraId="36D58B47" w14:textId="152EE2D8" w:rsidR="2AD7E257" w:rsidRPr="00F76301" w:rsidRDefault="2AD7E257" w:rsidP="4115659B">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teatros ou casas de espetáculos de diversões com financiamento exclusivo de grupos empresariais;</w:t>
      </w:r>
    </w:p>
    <w:p w14:paraId="2EDC1B3C" w14:textId="77777777" w:rsidR="005744EA" w:rsidRPr="00F76301" w:rsidRDefault="2AD7E257" w:rsidP="005744EA">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espaços geridos pelos serviços sociais do Sistema S</w:t>
      </w:r>
      <w:r w:rsidR="0049037F" w:rsidRPr="00F76301">
        <w:rPr>
          <w:rFonts w:ascii="Calibri" w:eastAsia="Calibri" w:hAnsi="Calibri" w:cs="Calibri"/>
          <w:color w:val="000000" w:themeColor="text1"/>
        </w:rPr>
        <w:t>;</w:t>
      </w:r>
    </w:p>
    <w:p w14:paraId="0042D19B" w14:textId="77777777" w:rsidR="005744EA" w:rsidRPr="00F76301" w:rsidRDefault="000E4943" w:rsidP="005744EA">
      <w:pPr>
        <w:pStyle w:val="textojustificado"/>
        <w:numPr>
          <w:ilvl w:val="0"/>
          <w:numId w:val="8"/>
        </w:numPr>
        <w:spacing w:before="120" w:beforeAutospacing="0" w:after="120" w:afterAutospacing="0"/>
        <w:ind w:right="120"/>
        <w:jc w:val="both"/>
        <w:rPr>
          <w:rStyle w:val="eop"/>
          <w:rFonts w:ascii="Calibri" w:eastAsia="Calibri" w:hAnsi="Calibri" w:cs="Calibri"/>
          <w:color w:val="000000" w:themeColor="text1"/>
        </w:rPr>
      </w:pPr>
      <w:r w:rsidRPr="00F76301">
        <w:rPr>
          <w:rStyle w:val="normaltextrun"/>
          <w:rFonts w:ascii="Calibri" w:hAnsi="Calibri" w:cs="Calibri"/>
          <w:color w:val="000000"/>
        </w:rPr>
        <w:t xml:space="preserve">que </w:t>
      </w:r>
      <w:r w:rsidR="007C4EE7" w:rsidRPr="00F76301">
        <w:rPr>
          <w:rStyle w:val="normaltextrun"/>
          <w:rFonts w:ascii="Calibri" w:hAnsi="Calibri" w:cs="Calibri"/>
          <w:color w:val="000000"/>
        </w:rPr>
        <w:t xml:space="preserve">tenham </w:t>
      </w:r>
      <w:r w:rsidRPr="00F76301">
        <w:rPr>
          <w:rStyle w:val="normaltextrun"/>
          <w:rFonts w:ascii="Calibri" w:hAnsi="Calibri" w:cs="Calibri"/>
          <w:color w:val="000000"/>
          <w:bdr w:val="none" w:sz="0" w:space="0" w:color="auto" w:frame="1"/>
        </w:rPr>
        <w:t>sócios, diretores e/ou administradores</w:t>
      </w:r>
      <w:r w:rsidR="0049037F" w:rsidRPr="00F76301">
        <w:rPr>
          <w:rStyle w:val="normaltextrun"/>
          <w:rFonts w:ascii="Calibri" w:hAnsi="Calibri" w:cs="Calibri"/>
          <w:color w:val="000000"/>
        </w:rPr>
        <w:t xml:space="preserve"> </w:t>
      </w:r>
      <w:r w:rsidR="00531FB2" w:rsidRPr="00F76301">
        <w:rPr>
          <w:rStyle w:val="normaltextrun"/>
          <w:rFonts w:ascii="Calibri" w:hAnsi="Calibri" w:cs="Calibri"/>
          <w:color w:val="000000"/>
        </w:rPr>
        <w:t>que participaram</w:t>
      </w:r>
      <w:r w:rsidR="0049037F" w:rsidRPr="00F76301">
        <w:rPr>
          <w:rStyle w:val="normaltextrun"/>
          <w:rFonts w:ascii="Calibri" w:hAnsi="Calibri" w:cs="Calibri"/>
          <w:color w:val="000000"/>
        </w:rPr>
        <w:t xml:space="preserve"> diretamente da etapa de elaboração do edital, </w:t>
      </w:r>
      <w:r w:rsidR="00531FB2" w:rsidRPr="00F76301">
        <w:rPr>
          <w:rStyle w:val="normaltextrun"/>
          <w:rFonts w:ascii="Calibri" w:hAnsi="Calibri" w:cs="Calibri"/>
          <w:color w:val="000000"/>
        </w:rPr>
        <w:t xml:space="preserve">e venham a participar </w:t>
      </w:r>
      <w:r w:rsidR="0049037F" w:rsidRPr="00F76301">
        <w:rPr>
          <w:rStyle w:val="normaltextrun"/>
          <w:rFonts w:ascii="Calibri" w:hAnsi="Calibri" w:cs="Calibri"/>
          <w:color w:val="000000"/>
        </w:rPr>
        <w:t xml:space="preserve">da etapa de </w:t>
      </w:r>
      <w:r w:rsidR="0049037F" w:rsidRPr="00F76301">
        <w:rPr>
          <w:rFonts w:ascii="Calibri" w:eastAsia="Calibri" w:hAnsi="Calibri" w:cs="Calibri"/>
          <w:color w:val="000000" w:themeColor="text1"/>
        </w:rPr>
        <w:t>análise</w:t>
      </w:r>
      <w:r w:rsidR="0049037F" w:rsidRPr="00F76301">
        <w:rPr>
          <w:rStyle w:val="normaltextrun"/>
          <w:rFonts w:ascii="Calibri" w:hAnsi="Calibri" w:cs="Calibri"/>
          <w:color w:val="000000"/>
        </w:rPr>
        <w:t xml:space="preserve"> de propostas ou da etapa de julgamento de recursos;</w:t>
      </w:r>
      <w:r w:rsidR="0049037F" w:rsidRPr="00F76301">
        <w:rPr>
          <w:rStyle w:val="eop"/>
          <w:rFonts w:ascii="Calibri" w:hAnsi="Calibri" w:cs="Calibri"/>
          <w:color w:val="000000"/>
        </w:rPr>
        <w:t> </w:t>
      </w:r>
    </w:p>
    <w:p w14:paraId="5ED690CD" w14:textId="77777777" w:rsidR="005744EA" w:rsidRPr="00F76301" w:rsidRDefault="00B15ED7" w:rsidP="005744EA">
      <w:pPr>
        <w:pStyle w:val="textojustificado"/>
        <w:numPr>
          <w:ilvl w:val="0"/>
          <w:numId w:val="8"/>
        </w:numPr>
        <w:spacing w:before="120" w:beforeAutospacing="0" w:after="120" w:afterAutospacing="0"/>
        <w:ind w:right="120"/>
        <w:jc w:val="both"/>
        <w:rPr>
          <w:rStyle w:val="eop"/>
          <w:rFonts w:ascii="Calibri" w:eastAsia="Calibri" w:hAnsi="Calibri" w:cs="Calibri"/>
          <w:color w:val="000000" w:themeColor="text1"/>
        </w:rPr>
      </w:pPr>
      <w:r w:rsidRPr="00F76301">
        <w:rPr>
          <w:rStyle w:val="normaltextrun"/>
          <w:rFonts w:ascii="Calibri" w:hAnsi="Calibri" w:cs="Calibri"/>
          <w:color w:val="000000"/>
        </w:rPr>
        <w:t xml:space="preserve">que tenham sócios, diretores e/ou administradores que </w:t>
      </w:r>
      <w:r w:rsidR="0049037F" w:rsidRPr="00F76301">
        <w:rPr>
          <w:rStyle w:val="normaltextrun"/>
          <w:rFonts w:ascii="Calibri" w:hAnsi="Calibri" w:cs="Calibri"/>
          <w:color w:val="000000"/>
        </w:rPr>
        <w:t>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r w:rsidR="0049037F" w:rsidRPr="00F76301">
        <w:rPr>
          <w:rStyle w:val="eop"/>
          <w:rFonts w:ascii="Calibri" w:hAnsi="Calibri" w:cs="Calibri"/>
          <w:color w:val="000000"/>
        </w:rPr>
        <w:t> </w:t>
      </w:r>
    </w:p>
    <w:p w14:paraId="5847F94C" w14:textId="1E23CF5B" w:rsidR="0049037F" w:rsidRPr="00F76301" w:rsidRDefault="009339E5" w:rsidP="005744EA">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Style w:val="normaltextrun"/>
          <w:rFonts w:ascii="Calibri" w:hAnsi="Calibri" w:cs="Calibri"/>
          <w:color w:val="000000"/>
        </w:rPr>
        <w:t xml:space="preserve">que tenham </w:t>
      </w:r>
      <w:r w:rsidRPr="00F76301">
        <w:rPr>
          <w:rStyle w:val="normaltextrun"/>
          <w:rFonts w:ascii="Calibri" w:hAnsi="Calibri" w:cs="Calibri"/>
          <w:color w:val="000000"/>
          <w:bdr w:val="none" w:sz="0" w:space="0" w:color="auto" w:frame="1"/>
        </w:rPr>
        <w:t>sócios, diretores e/ou administradores</w:t>
      </w:r>
      <w:r w:rsidRPr="00F76301">
        <w:rPr>
          <w:rStyle w:val="normaltextrun"/>
          <w:rFonts w:ascii="Calibri" w:hAnsi="Calibri" w:cs="Calibri"/>
          <w:color w:val="000000"/>
        </w:rPr>
        <w:t xml:space="preserve"> </w:t>
      </w:r>
      <w:r w:rsidR="0049037F" w:rsidRPr="00F76301">
        <w:rPr>
          <w:rStyle w:val="normaltextrun"/>
          <w:rFonts w:ascii="Calibri" w:hAnsi="Calibri" w:cs="Calibri"/>
          <w:color w:val="000000"/>
        </w:rPr>
        <w:t>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r w:rsidR="0049037F" w:rsidRPr="00F76301">
        <w:rPr>
          <w:rStyle w:val="eop"/>
          <w:rFonts w:ascii="Calibri" w:hAnsi="Calibri" w:cs="Calibri"/>
          <w:color w:val="000000"/>
        </w:rPr>
        <w:t> </w:t>
      </w:r>
    </w:p>
    <w:p w14:paraId="1089C0E4" w14:textId="77777777" w:rsidR="003F4F26" w:rsidRPr="00F76301" w:rsidRDefault="003F4F26" w:rsidP="4115659B">
      <w:pPr>
        <w:pStyle w:val="textojustificado"/>
        <w:spacing w:before="120" w:beforeAutospacing="0" w:after="120" w:afterAutospacing="0"/>
        <w:ind w:right="120"/>
        <w:jc w:val="both"/>
        <w:rPr>
          <w:rFonts w:ascii="Calibri" w:eastAsia="Calibri" w:hAnsi="Calibri" w:cs="Calibri"/>
          <w:color w:val="FF0000"/>
        </w:rPr>
      </w:pPr>
    </w:p>
    <w:p w14:paraId="1B94AAB2" w14:textId="35AE24B8" w:rsidR="6E467BB9" w:rsidRPr="00F76301" w:rsidRDefault="650C0C2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Atenção! </w:t>
      </w:r>
      <w:r w:rsidR="36492C7B" w:rsidRPr="00F76301">
        <w:rPr>
          <w:rFonts w:ascii="Calibri" w:eastAsia="Calibri" w:hAnsi="Calibri" w:cs="Calibri"/>
          <w:color w:val="000000" w:themeColor="text1"/>
        </w:rPr>
        <w:t xml:space="preserve">O subsídio para </w:t>
      </w:r>
      <w:r w:rsidR="00641E56" w:rsidRPr="00F76301">
        <w:rPr>
          <w:rFonts w:ascii="Calibri" w:eastAsia="Calibri" w:hAnsi="Calibri" w:cs="Calibri"/>
          <w:color w:val="000000" w:themeColor="text1"/>
        </w:rPr>
        <w:t xml:space="preserve">espaços, ambientes e iniciativas artístico-culturais </w:t>
      </w:r>
      <w:r w:rsidR="36492C7B" w:rsidRPr="00F76301">
        <w:rPr>
          <w:rFonts w:ascii="Calibri" w:eastAsia="Calibri" w:hAnsi="Calibri" w:cs="Calibri"/>
          <w:color w:val="000000" w:themeColor="text1"/>
        </w:rPr>
        <w:t>somente será concedido para a gestão responsável pelo espaço cultural</w:t>
      </w:r>
      <w:r w:rsidR="2B644D30" w:rsidRPr="00F76301">
        <w:rPr>
          <w:rFonts w:ascii="Calibri" w:eastAsia="Calibri" w:hAnsi="Calibri" w:cs="Calibri"/>
          <w:color w:val="000000" w:themeColor="text1"/>
        </w:rPr>
        <w:t>.</w:t>
      </w:r>
    </w:p>
    <w:p w14:paraId="27E8C8BF" w14:textId="1E44DE15" w:rsidR="6E467BB9" w:rsidRPr="00F76301" w:rsidRDefault="00BA5B0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w:t>
      </w:r>
      <w:r w:rsidR="1A57CF1C" w:rsidRPr="00F76301">
        <w:rPr>
          <w:rFonts w:ascii="Calibri" w:eastAsia="Calibri" w:hAnsi="Calibri" w:cs="Calibri"/>
          <w:color w:val="000000" w:themeColor="text1"/>
        </w:rPr>
        <w:t>É proibido o recebimento cumulativo</w:t>
      </w:r>
      <w:r w:rsidR="003F4F26" w:rsidRPr="00F76301">
        <w:rPr>
          <w:rFonts w:ascii="Calibri" w:eastAsia="Calibri" w:hAnsi="Calibri" w:cs="Calibri"/>
          <w:color w:val="000000" w:themeColor="text1"/>
        </w:rPr>
        <w:t xml:space="preserve"> de subsídios de que trata este Edital</w:t>
      </w:r>
      <w:r w:rsidR="1A57CF1C" w:rsidRPr="00F76301">
        <w:rPr>
          <w:rFonts w:ascii="Calibri" w:eastAsia="Calibri" w:hAnsi="Calibri" w:cs="Calibri"/>
          <w:color w:val="000000" w:themeColor="text1"/>
        </w:rPr>
        <w:t xml:space="preserve">, mesmo que o </w:t>
      </w:r>
      <w:r w:rsidR="003F4F26" w:rsidRPr="00F76301">
        <w:rPr>
          <w:rFonts w:ascii="Calibri" w:eastAsia="Calibri" w:hAnsi="Calibri" w:cs="Calibri"/>
          <w:color w:val="000000" w:themeColor="text1"/>
        </w:rPr>
        <w:t>agente cultural</w:t>
      </w:r>
      <w:r w:rsidR="1A57CF1C" w:rsidRPr="00F76301">
        <w:rPr>
          <w:rFonts w:ascii="Calibri" w:eastAsia="Calibri" w:hAnsi="Calibri" w:cs="Calibri"/>
          <w:color w:val="000000" w:themeColor="text1"/>
        </w:rPr>
        <w:t xml:space="preserve"> seja responsável por mais de um espaço cultural.</w:t>
      </w:r>
    </w:p>
    <w:p w14:paraId="385AE117" w14:textId="74C37C7C" w:rsidR="00E075F1" w:rsidRPr="00F76301" w:rsidRDefault="60990B1D"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themeColor="text1"/>
        </w:rPr>
        <w:t xml:space="preserve">Atenção! </w:t>
      </w:r>
      <w:r w:rsidR="4E8C8FDB" w:rsidRPr="00F76301">
        <w:rPr>
          <w:rFonts w:ascii="Calibri" w:eastAsia="Calibri" w:hAnsi="Calibri" w:cs="Calibri"/>
          <w:color w:val="000000" w:themeColor="text1"/>
        </w:rPr>
        <w:t xml:space="preserve">A participação de agentes culturais nas consultas públicas não caracteriza </w:t>
      </w:r>
      <w:r w:rsidRPr="00F76301">
        <w:rPr>
          <w:rFonts w:ascii="Calibri" w:eastAsia="Calibri" w:hAnsi="Calibri" w:cs="Calibri"/>
          <w:color w:val="000000" w:themeColor="text1"/>
        </w:rPr>
        <w:t>participação</w:t>
      </w:r>
      <w:r w:rsidR="4E8C8FDB" w:rsidRPr="00F76301">
        <w:rPr>
          <w:rFonts w:ascii="Calibri" w:eastAsia="Calibri" w:hAnsi="Calibri" w:cs="Calibri"/>
          <w:color w:val="000000" w:themeColor="text1"/>
        </w:rPr>
        <w:t xml:space="preserve"> diret</w:t>
      </w:r>
      <w:r w:rsidRPr="00F76301">
        <w:rPr>
          <w:rFonts w:ascii="Calibri" w:eastAsia="Calibri" w:hAnsi="Calibri" w:cs="Calibri"/>
          <w:color w:val="000000" w:themeColor="text1"/>
        </w:rPr>
        <w:t>a</w:t>
      </w:r>
      <w:r w:rsidR="4E8C8FDB" w:rsidRPr="00F76301">
        <w:rPr>
          <w:rFonts w:ascii="Calibri" w:eastAsia="Calibri" w:hAnsi="Calibri" w:cs="Calibri"/>
          <w:color w:val="000000" w:themeColor="text1"/>
        </w:rPr>
        <w:t xml:space="preserve"> na etapa de elaboração do edital</w:t>
      </w:r>
      <w:r w:rsidRPr="00F76301">
        <w:rPr>
          <w:rFonts w:ascii="Calibri" w:eastAsia="Calibri" w:hAnsi="Calibri" w:cs="Calibri"/>
          <w:color w:val="000000" w:themeColor="text1"/>
        </w:rPr>
        <w:t xml:space="preserve">. Ou seja, a mera participação do agente cultural </w:t>
      </w:r>
      <w:r w:rsidR="2A34C7CD" w:rsidRPr="00F76301">
        <w:rPr>
          <w:rFonts w:ascii="Calibri" w:eastAsia="Calibri" w:hAnsi="Calibri" w:cs="Calibri"/>
          <w:color w:val="000000" w:themeColor="text1"/>
        </w:rPr>
        <w:t>nas audiências e consultas públicas não inviabiliza a sua participação neste edital.</w:t>
      </w:r>
    </w:p>
    <w:p w14:paraId="699BFF3F" w14:textId="2BC8E0A9" w:rsidR="3E722E3E" w:rsidRPr="00F76301" w:rsidRDefault="3E722E3E" w:rsidP="4115659B">
      <w:pPr>
        <w:pStyle w:val="textojustificado"/>
        <w:spacing w:before="120" w:beforeAutospacing="0" w:after="120" w:afterAutospacing="0"/>
        <w:ind w:right="120"/>
        <w:jc w:val="both"/>
        <w:rPr>
          <w:rFonts w:ascii="Calibri" w:eastAsia="Calibri" w:hAnsi="Calibri" w:cs="Calibri"/>
          <w:color w:val="000000" w:themeColor="text1"/>
          <w:highlight w:val="yellow"/>
        </w:rPr>
      </w:pPr>
    </w:p>
    <w:p w14:paraId="49D988C6" w14:textId="6D72B1DD" w:rsidR="42423215" w:rsidRPr="00F76301" w:rsidRDefault="42423215"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ETAPAS</w:t>
      </w:r>
    </w:p>
    <w:p w14:paraId="4E54C667" w14:textId="22998880"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Este edital é composto pelas seguintes etapas:</w:t>
      </w:r>
    </w:p>
    <w:p w14:paraId="22AAFE4F" w14:textId="05CBB15A"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Inscrições </w:t>
      </w:r>
      <w:r w:rsidRPr="00F76301">
        <w:rPr>
          <w:rFonts w:ascii="Calibri" w:eastAsia="Calibri" w:hAnsi="Calibri" w:cs="Calibri"/>
          <w:color w:val="000000" w:themeColor="text1"/>
        </w:rPr>
        <w:t xml:space="preserve">– etapa de apresentação de </w:t>
      </w:r>
      <w:r w:rsidR="00641E56" w:rsidRPr="00F76301">
        <w:rPr>
          <w:rFonts w:ascii="Calibri" w:eastAsia="Calibri" w:hAnsi="Calibri" w:cs="Calibri"/>
          <w:color w:val="000000" w:themeColor="text1"/>
        </w:rPr>
        <w:t>projetos</w:t>
      </w:r>
      <w:r w:rsidRPr="00F76301">
        <w:rPr>
          <w:rFonts w:ascii="Calibri" w:eastAsia="Calibri" w:hAnsi="Calibri" w:cs="Calibri"/>
          <w:color w:val="000000" w:themeColor="text1"/>
        </w:rPr>
        <w:t xml:space="preserve"> pelos agentes culturais</w:t>
      </w:r>
    </w:p>
    <w:p w14:paraId="4B0420AC" w14:textId="34A13EE6"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Seleção </w:t>
      </w:r>
      <w:r w:rsidRPr="00F76301">
        <w:rPr>
          <w:rFonts w:ascii="Calibri" w:eastAsia="Calibri" w:hAnsi="Calibri" w:cs="Calibri"/>
          <w:color w:val="000000" w:themeColor="text1"/>
        </w:rPr>
        <w:t>– etapa em que uma comissão analisa e seleciona os projetos</w:t>
      </w:r>
    </w:p>
    <w:p w14:paraId="16158746" w14:textId="6C3430B3"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Habilitação </w:t>
      </w:r>
      <w:r w:rsidRPr="00F76301">
        <w:rPr>
          <w:rFonts w:ascii="Calibri" w:eastAsia="Calibri" w:hAnsi="Calibri" w:cs="Calibri"/>
          <w:color w:val="000000" w:themeColor="text1"/>
        </w:rPr>
        <w:t>– etapa em que os agentes culturais selecionados na etapa anterior serão convocados para apresentar documentos de habilitação</w:t>
      </w:r>
    </w:p>
    <w:p w14:paraId="3949843A" w14:textId="0F9AE6A1"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Assinatura do Termo de Execução Cultural</w:t>
      </w:r>
      <w:r w:rsidRPr="00F76301">
        <w:rPr>
          <w:rFonts w:ascii="Calibri" w:eastAsia="Calibri" w:hAnsi="Calibri" w:cs="Calibri"/>
          <w:color w:val="000000" w:themeColor="text1"/>
        </w:rPr>
        <w:t xml:space="preserve"> – etapa em que os agentes culturais habilitados serão convocados para assinar o Termo de Execução Cultural</w:t>
      </w:r>
    </w:p>
    <w:p w14:paraId="72C030AF" w14:textId="77777777" w:rsidR="00EF49EA" w:rsidRPr="00F76301" w:rsidRDefault="00EF49EA" w:rsidP="4115659B">
      <w:pPr>
        <w:pStyle w:val="textojustificado"/>
        <w:spacing w:before="120" w:beforeAutospacing="0" w:after="120" w:afterAutospacing="0"/>
        <w:ind w:left="360" w:right="120"/>
        <w:jc w:val="both"/>
        <w:rPr>
          <w:rFonts w:ascii="Calibri" w:eastAsia="Calibri" w:hAnsi="Calibri" w:cs="Calibri"/>
          <w:color w:val="FF0000"/>
        </w:rPr>
      </w:pPr>
    </w:p>
    <w:p w14:paraId="745526A4" w14:textId="0C4B7606" w:rsidR="00EF49EA" w:rsidRPr="00F76301" w:rsidRDefault="007409D4"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lastRenderedPageBreak/>
        <w:t>INSCRIÇÕES</w:t>
      </w:r>
    </w:p>
    <w:p w14:paraId="6513C4F3" w14:textId="7A686144" w:rsidR="007409D4" w:rsidRPr="00F76301" w:rsidRDefault="49A353AA"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Como </w:t>
      </w:r>
      <w:r w:rsidR="007409D4" w:rsidRPr="00F76301">
        <w:rPr>
          <w:rFonts w:ascii="Calibri" w:eastAsia="Calibri" w:hAnsi="Calibri" w:cs="Calibri"/>
          <w:b/>
          <w:bCs/>
          <w:color w:val="000000" w:themeColor="text1"/>
        </w:rPr>
        <w:t>se inscrever</w:t>
      </w:r>
    </w:p>
    <w:p w14:paraId="46523D5C" w14:textId="77777777" w:rsidR="00DC7E4B" w:rsidRPr="00F76301" w:rsidRDefault="00DC7E4B" w:rsidP="00DC7E4B">
      <w:pPr>
        <w:pStyle w:val="textojustificado"/>
        <w:spacing w:before="120" w:beforeAutospacing="0" w:after="120" w:afterAutospacing="0"/>
        <w:ind w:right="120"/>
        <w:jc w:val="both"/>
        <w:rPr>
          <w:rFonts w:ascii="Calibri" w:eastAsia="Calibri" w:hAnsi="Calibri" w:cs="Calibri"/>
          <w:b/>
          <w:bCs/>
          <w:color w:val="000000"/>
        </w:rPr>
      </w:pPr>
    </w:p>
    <w:p w14:paraId="7D3EB719" w14:textId="16326938" w:rsidR="0039340A" w:rsidRPr="00F76301" w:rsidRDefault="0031740C"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Style w:val="normaltextrun"/>
          <w:rFonts w:ascii="Calibri" w:hAnsi="Calibri" w:cs="Calibri"/>
          <w:color w:val="000000"/>
          <w:shd w:val="clear" w:color="auto" w:fill="FFFFFF"/>
        </w:rPr>
        <w:t>O agente cultural deve encaminhar por meio d</w:t>
      </w:r>
      <w:r w:rsidR="003A4969">
        <w:rPr>
          <w:rStyle w:val="normaltextrun"/>
          <w:rFonts w:ascii="Calibri" w:hAnsi="Calibri" w:cs="Calibri"/>
          <w:color w:val="000000"/>
          <w:shd w:val="clear" w:color="auto" w:fill="FFFFFF"/>
        </w:rPr>
        <w:t>a plataforma mapa cultural ou através de formulário físico disponibilizado na Secretaria de Cultura</w:t>
      </w:r>
      <w:r w:rsidRPr="00F76301">
        <w:rPr>
          <w:rStyle w:val="normaltextrun"/>
          <w:rFonts w:ascii="Calibri" w:hAnsi="Calibri" w:cs="Calibri"/>
          <w:color w:val="000000"/>
          <w:shd w:val="clear" w:color="auto" w:fill="FFFFFF"/>
        </w:rPr>
        <w:t> a seguinte documentação obrigatória: </w:t>
      </w:r>
      <w:r w:rsidRPr="00F76301">
        <w:rPr>
          <w:rStyle w:val="eop"/>
          <w:rFonts w:ascii="Calibri" w:hAnsi="Calibri" w:cs="Calibri"/>
          <w:color w:val="000000"/>
          <w:shd w:val="clear" w:color="auto" w:fill="FFFFFF"/>
        </w:rPr>
        <w:t> </w:t>
      </w:r>
    </w:p>
    <w:p w14:paraId="05AC1017" w14:textId="4C3021E4" w:rsidR="00E529C2"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a) Formulário de inscrição (Anexo II)</w:t>
      </w:r>
      <w:r w:rsidR="6D753776" w:rsidRPr="00F76301">
        <w:rPr>
          <w:rFonts w:ascii="Calibri" w:eastAsia="Calibri" w:hAnsi="Calibri" w:cs="Calibri"/>
          <w:color w:val="000000" w:themeColor="text1"/>
        </w:rPr>
        <w:t xml:space="preserve"> que constitui o Plano de Trabalho (projeto)</w:t>
      </w:r>
      <w:r w:rsidRPr="00F76301">
        <w:rPr>
          <w:rFonts w:ascii="Calibri" w:eastAsia="Calibri" w:hAnsi="Calibri" w:cs="Calibri"/>
          <w:color w:val="000000" w:themeColor="text1"/>
        </w:rPr>
        <w:t>; </w:t>
      </w:r>
    </w:p>
    <w:p w14:paraId="0BD98CBE" w14:textId="77777777" w:rsidR="00665FA0" w:rsidRPr="00F76301" w:rsidRDefault="5587752B"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 xml:space="preserve">b) </w:t>
      </w:r>
      <w:r w:rsidR="005D61B3" w:rsidRPr="00F76301">
        <w:rPr>
          <w:rFonts w:ascii="Calibri" w:eastAsia="Calibri" w:hAnsi="Calibri" w:cs="Calibri"/>
          <w:color w:val="000000" w:themeColor="text1"/>
        </w:rPr>
        <w:t xml:space="preserve">Portfólio </w:t>
      </w:r>
      <w:r w:rsidR="001D1260" w:rsidRPr="00F76301">
        <w:rPr>
          <w:rFonts w:ascii="Calibri" w:eastAsia="Calibri" w:hAnsi="Calibri" w:cs="Calibri"/>
          <w:color w:val="000000" w:themeColor="text1"/>
        </w:rPr>
        <w:t>reunindo</w:t>
      </w:r>
      <w:r w:rsidR="003E67B8" w:rsidRPr="00F76301">
        <w:rPr>
          <w:rFonts w:ascii="Calibri" w:eastAsia="Calibri" w:hAnsi="Calibri" w:cs="Calibri"/>
          <w:color w:val="000000" w:themeColor="text1"/>
        </w:rPr>
        <w:t xml:space="preserve"> registros </w:t>
      </w:r>
      <w:r w:rsidR="00FE3E2C" w:rsidRPr="00F76301">
        <w:rPr>
          <w:rFonts w:ascii="Calibri" w:eastAsia="Calibri" w:hAnsi="Calibri" w:cs="Calibri"/>
          <w:color w:val="000000" w:themeColor="text1"/>
        </w:rPr>
        <w:t>para comprovação dos</w:t>
      </w:r>
      <w:r w:rsidR="003E67B8" w:rsidRPr="00F76301">
        <w:rPr>
          <w:rFonts w:ascii="Calibri" w:eastAsia="Calibri" w:hAnsi="Calibri" w:cs="Calibri"/>
          <w:color w:val="000000" w:themeColor="text1"/>
        </w:rPr>
        <w:t xml:space="preserve"> últimos 02 anos de atuação (fotos, vídeos, postagens em redes sociais, relatórios</w:t>
      </w:r>
      <w:r w:rsidR="001D1260" w:rsidRPr="00F76301">
        <w:rPr>
          <w:rFonts w:ascii="Calibri" w:eastAsia="Calibri" w:hAnsi="Calibri" w:cs="Calibri"/>
          <w:color w:val="000000" w:themeColor="text1"/>
        </w:rPr>
        <w:t>...</w:t>
      </w:r>
      <w:r w:rsidR="004213E5" w:rsidRPr="00F76301">
        <w:rPr>
          <w:rFonts w:ascii="Calibri" w:eastAsia="Calibri" w:hAnsi="Calibri" w:cs="Calibri"/>
          <w:color w:val="000000" w:themeColor="text1"/>
        </w:rPr>
        <w:t>)</w:t>
      </w:r>
      <w:r w:rsidR="001D1260" w:rsidRPr="00F76301">
        <w:rPr>
          <w:rFonts w:ascii="Calibri" w:eastAsia="Calibri" w:hAnsi="Calibri" w:cs="Calibri"/>
          <w:color w:val="000000" w:themeColor="text1"/>
        </w:rPr>
        <w:t>;</w:t>
      </w:r>
    </w:p>
    <w:p w14:paraId="636476AC" w14:textId="720D3C16" w:rsidR="00E529C2" w:rsidRPr="00F76301" w:rsidRDefault="00665FA0"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c</w:t>
      </w:r>
      <w:r w:rsidR="00FF186D" w:rsidRPr="00F76301">
        <w:rPr>
          <w:rFonts w:ascii="Calibri" w:eastAsia="Calibri" w:hAnsi="Calibri" w:cs="Calibri"/>
          <w:color w:val="000000" w:themeColor="text1"/>
        </w:rPr>
        <w:t>)</w:t>
      </w:r>
      <w:r w:rsidR="00FE3E2C" w:rsidRPr="00F76301">
        <w:rPr>
          <w:rFonts w:ascii="Calibri" w:eastAsia="Calibri" w:hAnsi="Calibri" w:cs="Calibri"/>
          <w:color w:val="000000" w:themeColor="text1"/>
        </w:rPr>
        <w:t xml:space="preserve"> </w:t>
      </w:r>
      <w:r w:rsidR="00FF186D" w:rsidRPr="00F76301">
        <w:rPr>
          <w:rFonts w:ascii="Calibri" w:eastAsia="Calibri" w:hAnsi="Calibri" w:cs="Calibri"/>
          <w:color w:val="000000" w:themeColor="text1"/>
        </w:rPr>
        <w:t xml:space="preserve">Documentos específicos relacionados na categoria de apoio em que </w:t>
      </w:r>
      <w:r w:rsidR="00AA750B" w:rsidRPr="00F76301">
        <w:rPr>
          <w:rFonts w:ascii="Calibri" w:eastAsia="Calibri" w:hAnsi="Calibri" w:cs="Calibri"/>
          <w:color w:val="000000" w:themeColor="text1"/>
        </w:rPr>
        <w:t>o espaço, ambientes ou iniciativa artístico-cultural</w:t>
      </w:r>
      <w:r w:rsidR="00FF186D" w:rsidRPr="00F76301">
        <w:rPr>
          <w:rFonts w:ascii="Calibri" w:eastAsia="Calibri" w:hAnsi="Calibri" w:cs="Calibri"/>
          <w:color w:val="000000" w:themeColor="text1"/>
        </w:rPr>
        <w:t xml:space="preserve"> será inscrito conforme Anexo I, quando ho</w:t>
      </w:r>
      <w:r w:rsidR="008616D7" w:rsidRPr="00F76301">
        <w:rPr>
          <w:rFonts w:ascii="Calibri" w:eastAsia="Calibri" w:hAnsi="Calibri" w:cs="Calibri"/>
          <w:color w:val="000000" w:themeColor="text1"/>
        </w:rPr>
        <w:t>uver;</w:t>
      </w:r>
    </w:p>
    <w:p w14:paraId="553E40A0" w14:textId="6E4626F2" w:rsidR="638CB410" w:rsidRPr="00F76301" w:rsidRDefault="00665FA0"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d</w:t>
      </w:r>
      <w:r w:rsidR="638CB410" w:rsidRPr="00F76301">
        <w:rPr>
          <w:rFonts w:ascii="Calibri" w:eastAsia="Calibri" w:hAnsi="Calibri" w:cs="Calibri"/>
          <w:color w:val="000000" w:themeColor="text1"/>
        </w:rPr>
        <w:t>) Autodeclaração étnico-racial ou de pessoa com deficiência, se for concorrer às cotas</w:t>
      </w:r>
      <w:r w:rsidR="001D1260" w:rsidRPr="00F76301">
        <w:rPr>
          <w:rFonts w:ascii="Calibri" w:eastAsia="Calibri" w:hAnsi="Calibri" w:cs="Calibri"/>
          <w:color w:val="000000" w:themeColor="text1"/>
        </w:rPr>
        <w:t>;</w:t>
      </w:r>
    </w:p>
    <w:p w14:paraId="3A1885B6" w14:textId="5B648C56" w:rsidR="00DC3A5D" w:rsidRPr="00F76301" w:rsidRDefault="00DC3A5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 Declaração de representação, se for um coletivo sem CNPJ;</w:t>
      </w:r>
    </w:p>
    <w:p w14:paraId="386F7147" w14:textId="78FEA09C" w:rsidR="00F460A6" w:rsidRPr="00F76301" w:rsidRDefault="00DC3A5D"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f</w:t>
      </w:r>
      <w:r w:rsidR="00FF186D" w:rsidRPr="00F76301">
        <w:rPr>
          <w:rFonts w:ascii="Calibri" w:eastAsia="Calibri" w:hAnsi="Calibri" w:cs="Calibri"/>
          <w:color w:val="000000" w:themeColor="text1"/>
        </w:rPr>
        <w:t xml:space="preserve">) Outros documentos que o </w:t>
      </w:r>
      <w:r w:rsidR="00E529C2" w:rsidRPr="00F76301">
        <w:rPr>
          <w:rFonts w:ascii="Calibri" w:eastAsia="Calibri" w:hAnsi="Calibri" w:cs="Calibri"/>
          <w:color w:val="000000" w:themeColor="text1"/>
        </w:rPr>
        <w:t xml:space="preserve">agente cultural </w:t>
      </w:r>
      <w:r w:rsidR="00FF186D" w:rsidRPr="00F76301">
        <w:rPr>
          <w:rFonts w:ascii="Calibri" w:eastAsia="Calibri" w:hAnsi="Calibri" w:cs="Calibri"/>
          <w:color w:val="000000" w:themeColor="text1"/>
        </w:rPr>
        <w:t>julgar necessário para auxiliar na avaliação do mérito cultural do projeto</w:t>
      </w:r>
      <w:r w:rsidR="00665FA0" w:rsidRPr="00F76301">
        <w:rPr>
          <w:rFonts w:ascii="Calibri" w:eastAsia="Calibri" w:hAnsi="Calibri" w:cs="Calibri"/>
          <w:color w:val="000000" w:themeColor="text1"/>
        </w:rPr>
        <w:t>.</w:t>
      </w:r>
    </w:p>
    <w:p w14:paraId="1B7C1F77" w14:textId="77777777" w:rsidR="00DE4825" w:rsidRPr="00F76301" w:rsidRDefault="00DE4825" w:rsidP="00CC5785">
      <w:pPr>
        <w:pStyle w:val="textojustificado"/>
        <w:spacing w:before="120" w:beforeAutospacing="0" w:after="120" w:afterAutospacing="0"/>
        <w:ind w:right="120"/>
        <w:jc w:val="both"/>
        <w:rPr>
          <w:rFonts w:ascii="Calibri" w:eastAsia="Calibri" w:hAnsi="Calibri" w:cs="Calibri"/>
          <w:color w:val="FF0000"/>
        </w:rPr>
      </w:pPr>
    </w:p>
    <w:p w14:paraId="552C48D4" w14:textId="593EC43D" w:rsidR="00641E56" w:rsidRPr="00727034" w:rsidRDefault="00614E86"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w:t>
      </w:r>
      <w:r w:rsidR="00FC4345" w:rsidRPr="00F76301">
        <w:rPr>
          <w:rFonts w:ascii="Calibri" w:eastAsia="Calibri" w:hAnsi="Calibri" w:cs="Calibri"/>
          <w:color w:val="000000" w:themeColor="text1"/>
        </w:rPr>
        <w:t xml:space="preserve">O agente cultural representante </w:t>
      </w:r>
      <w:r w:rsidR="00180FD0" w:rsidRPr="00F76301">
        <w:rPr>
          <w:rFonts w:ascii="Calibri" w:eastAsia="Calibri" w:hAnsi="Calibri" w:cs="Calibri"/>
          <w:color w:val="000000" w:themeColor="text1"/>
        </w:rPr>
        <w:t>do espaço</w:t>
      </w:r>
      <w:r w:rsidR="00727034">
        <w:rPr>
          <w:rFonts w:ascii="Calibri" w:eastAsia="Calibri" w:hAnsi="Calibri" w:cs="Calibri"/>
          <w:color w:val="000000" w:themeColor="text1"/>
        </w:rPr>
        <w:t>, ambiente</w:t>
      </w:r>
      <w:r w:rsidR="00180FD0" w:rsidRPr="00F76301">
        <w:rPr>
          <w:rFonts w:ascii="Calibri" w:eastAsia="Calibri" w:hAnsi="Calibri" w:cs="Calibri"/>
          <w:color w:val="000000" w:themeColor="text1"/>
        </w:rPr>
        <w:t xml:space="preserve"> </w:t>
      </w:r>
      <w:r w:rsidR="637B7C26" w:rsidRPr="00F76301">
        <w:rPr>
          <w:rFonts w:ascii="Calibri" w:eastAsia="Calibri" w:hAnsi="Calibri" w:cs="Calibri"/>
          <w:color w:val="000000" w:themeColor="text1"/>
        </w:rPr>
        <w:t xml:space="preserve">ou iniciativa </w:t>
      </w:r>
      <w:r w:rsidR="00FF186D" w:rsidRPr="00F76301">
        <w:rPr>
          <w:rFonts w:ascii="Calibri" w:eastAsia="Calibri" w:hAnsi="Calibri" w:cs="Calibri"/>
          <w:color w:val="000000" w:themeColor="text1"/>
        </w:rPr>
        <w:t>é responsável pelo envio dos documentos e pela qualidade visual, conteúdo dos arquivos e informações de seu projeto. </w:t>
      </w:r>
    </w:p>
    <w:p w14:paraId="63F909E9" w14:textId="22C227DF" w:rsidR="3E722E3E" w:rsidRDefault="00D8760C" w:rsidP="4115659B">
      <w:pPr>
        <w:pStyle w:val="textojustificado"/>
        <w:spacing w:before="120" w:beforeAutospacing="0" w:after="120" w:afterAutospacing="0"/>
        <w:ind w:right="120"/>
        <w:jc w:val="both"/>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Atenção!</w:t>
      </w:r>
      <w:r>
        <w:rPr>
          <w:rStyle w:val="normaltextrun"/>
          <w:rFonts w:ascii="Calibri" w:hAnsi="Calibri" w:cs="Calibri"/>
          <w:color w:val="000000"/>
          <w:shd w:val="clear" w:color="auto" w:fill="FFFFFF"/>
        </w:rPr>
        <w:t xml:space="preserve"> A </w:t>
      </w:r>
      <w:proofErr w:type="spellStart"/>
      <w:r>
        <w:rPr>
          <w:rStyle w:val="normaltextrun"/>
          <w:rFonts w:ascii="Calibri" w:hAnsi="Calibri" w:cs="Calibri"/>
          <w:color w:val="000000"/>
          <w:shd w:val="clear" w:color="auto" w:fill="FFFFFF"/>
        </w:rPr>
        <w:t>inscrição</w:t>
      </w:r>
      <w:proofErr w:type="spellEnd"/>
      <w:r>
        <w:rPr>
          <w:rStyle w:val="normaltextrun"/>
          <w:rFonts w:ascii="Calibri" w:hAnsi="Calibri" w:cs="Calibri"/>
          <w:color w:val="000000"/>
          <w:shd w:val="clear" w:color="auto" w:fill="FFFFFF"/>
        </w:rPr>
        <w:t xml:space="preserve"> implica no conhecimento e </w:t>
      </w:r>
      <w:proofErr w:type="spellStart"/>
      <w:r>
        <w:rPr>
          <w:rStyle w:val="normaltextrun"/>
          <w:rFonts w:ascii="Calibri" w:hAnsi="Calibri" w:cs="Calibri"/>
          <w:color w:val="000000"/>
          <w:shd w:val="clear" w:color="auto" w:fill="FFFFFF"/>
        </w:rPr>
        <w:t>concordância</w:t>
      </w:r>
      <w:proofErr w:type="spellEnd"/>
      <w:r>
        <w:rPr>
          <w:rStyle w:val="normaltextrun"/>
          <w:rFonts w:ascii="Calibri" w:hAnsi="Calibri" w:cs="Calibri"/>
          <w:color w:val="000000"/>
          <w:shd w:val="clear" w:color="auto" w:fill="FFFFFF"/>
        </w:rPr>
        <w:t xml:space="preserve"> dos termos e </w:t>
      </w:r>
      <w:proofErr w:type="spellStart"/>
      <w:r>
        <w:rPr>
          <w:rStyle w:val="normaltextrun"/>
          <w:rFonts w:ascii="Calibri" w:hAnsi="Calibri" w:cs="Calibri"/>
          <w:color w:val="000000"/>
          <w:shd w:val="clear" w:color="auto" w:fill="FFFFFF"/>
        </w:rPr>
        <w:t>condições</w:t>
      </w:r>
      <w:proofErr w:type="spellEnd"/>
      <w:r>
        <w:rPr>
          <w:rStyle w:val="normaltextrun"/>
          <w:rFonts w:ascii="Calibri" w:hAnsi="Calibri" w:cs="Calibri"/>
          <w:color w:val="000000"/>
          <w:shd w:val="clear" w:color="auto" w:fill="FFFFFF"/>
        </w:rPr>
        <w:t xml:space="preserve"> previstos neste Edital, na Lei 14.399/2022 (Política Nacional Aldir Blanc de Fomento à Cultura - PNAB), na Lei nº 14.903/2024 (Marco regulatório de fomento à cultura), no Decreto 11.740/2023 (Decreto PNAB) e no Decreto nº 11.453/2023 (Decreto de fomento).</w:t>
      </w:r>
      <w:r>
        <w:rPr>
          <w:rStyle w:val="eop"/>
          <w:rFonts w:ascii="Calibri" w:hAnsi="Calibri" w:cs="Calibri"/>
          <w:color w:val="000000"/>
          <w:shd w:val="clear" w:color="auto" w:fill="FFFFFF"/>
        </w:rPr>
        <w:t> </w:t>
      </w:r>
    </w:p>
    <w:p w14:paraId="29423D4F" w14:textId="77777777" w:rsidR="007830C3" w:rsidRPr="00F76301" w:rsidRDefault="007830C3" w:rsidP="4115659B">
      <w:pPr>
        <w:pStyle w:val="textojustificado"/>
        <w:spacing w:before="120" w:beforeAutospacing="0" w:after="120" w:afterAutospacing="0"/>
        <w:ind w:right="120"/>
        <w:jc w:val="both"/>
        <w:rPr>
          <w:rFonts w:ascii="Calibri" w:eastAsia="Calibri" w:hAnsi="Calibri" w:cs="Calibri"/>
          <w:color w:val="000000" w:themeColor="text1"/>
        </w:rPr>
      </w:pPr>
    </w:p>
    <w:p w14:paraId="14428709" w14:textId="77777777" w:rsidR="4752F59D" w:rsidRPr="00F76301" w:rsidRDefault="4752F59D"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COTAS</w:t>
      </w:r>
    </w:p>
    <w:p w14:paraId="4D78116B"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Categoria de cotas</w:t>
      </w:r>
    </w:p>
    <w:p w14:paraId="262F9B25" w14:textId="39F80062"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Ficam garantidas cotas em todas as categorias do edital para:</w:t>
      </w:r>
    </w:p>
    <w:p w14:paraId="6F442E2F" w14:textId="35ED781B"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pessoas negras (pretas e pardas);</w:t>
      </w:r>
    </w:p>
    <w:p w14:paraId="783B6BE5" w14:textId="4D27C8A7"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pessoas indígenas;</w:t>
      </w:r>
    </w:p>
    <w:p w14:paraId="2D2BA314" w14:textId="7BBA291C"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pessoas com deficiência.</w:t>
      </w:r>
    </w:p>
    <w:p w14:paraId="3587BDED" w14:textId="71F05975" w:rsidR="4752F59D" w:rsidRPr="00F76301" w:rsidRDefault="4752F59D" w:rsidP="4115659B">
      <w:pPr>
        <w:pStyle w:val="textojustificado"/>
        <w:spacing w:before="120" w:beforeAutospacing="0" w:after="120" w:afterAutospacing="0"/>
        <w:ind w:right="120"/>
        <w:jc w:val="both"/>
        <w:rPr>
          <w:rFonts w:ascii="Calibri" w:eastAsia="Calibri" w:hAnsi="Calibri" w:cs="Calibri"/>
        </w:rPr>
      </w:pPr>
      <w:r w:rsidRPr="00F76301">
        <w:rPr>
          <w:rFonts w:ascii="Calibri" w:eastAsia="Calibri" w:hAnsi="Calibri" w:cs="Calibri"/>
        </w:rPr>
        <w:t>A quantidade de cotas destinadas a cada categoria do edital está descrita no Anexo I.</w:t>
      </w:r>
    </w:p>
    <w:p w14:paraId="18511096" w14:textId="77777777" w:rsidR="001B572C" w:rsidRPr="00F76301" w:rsidRDefault="001B572C" w:rsidP="001B572C">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000000"/>
        </w:rPr>
        <w:t>Para concorrer às cotas, os agentes culturais deverão preencher uma autodeclaração.</w:t>
      </w:r>
      <w:r w:rsidRPr="00F76301">
        <w:rPr>
          <w:rStyle w:val="eop"/>
          <w:rFonts w:ascii="Calibri" w:hAnsi="Calibri" w:cs="Calibri"/>
          <w:color w:val="000000"/>
        </w:rPr>
        <w:t> </w:t>
      </w:r>
    </w:p>
    <w:p w14:paraId="78F5F8F2" w14:textId="77777777" w:rsidR="001B572C" w:rsidRPr="00F76301" w:rsidRDefault="001B572C" w:rsidP="001B572C">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rPr>
        <w:t>A autodeclaração pode ser apresentada por escrito, em áudio, em vídeos ou em outros formatos acessíveis.</w:t>
      </w:r>
      <w:r w:rsidRPr="00F76301">
        <w:rPr>
          <w:rStyle w:val="eop"/>
          <w:rFonts w:ascii="Calibri" w:hAnsi="Calibri" w:cs="Calibri"/>
        </w:rPr>
        <w:t> </w:t>
      </w:r>
    </w:p>
    <w:p w14:paraId="2DFD01C2" w14:textId="77777777" w:rsidR="3E722E3E" w:rsidRPr="00F76301" w:rsidRDefault="3E722E3E" w:rsidP="009A1F83">
      <w:pPr>
        <w:pStyle w:val="textojustificado"/>
        <w:spacing w:before="120" w:beforeAutospacing="0" w:after="120" w:afterAutospacing="0"/>
        <w:ind w:right="120"/>
        <w:jc w:val="both"/>
        <w:rPr>
          <w:rFonts w:ascii="Calibri" w:eastAsia="Calibri" w:hAnsi="Calibri" w:cs="Calibri"/>
          <w:color w:val="FF0000"/>
        </w:rPr>
      </w:pPr>
    </w:p>
    <w:p w14:paraId="6009FF93"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Concorrência concomitante</w:t>
      </w:r>
    </w:p>
    <w:p w14:paraId="05177E60" w14:textId="0E532E84"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lastRenderedPageBreak/>
        <w:t xml:space="preserve">Os espaços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1EDD1A7D" w14:textId="0AFEC170"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Os espaços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5E715E66" w14:textId="77777777" w:rsidR="3E722E3E" w:rsidRPr="00F76301" w:rsidRDefault="3E722E3E" w:rsidP="4115659B">
      <w:pPr>
        <w:pStyle w:val="textojustificado"/>
        <w:spacing w:before="120" w:beforeAutospacing="0" w:after="120" w:afterAutospacing="0"/>
        <w:ind w:left="765" w:right="120"/>
        <w:jc w:val="both"/>
        <w:rPr>
          <w:rFonts w:ascii="Calibri" w:eastAsia="Calibri" w:hAnsi="Calibri" w:cs="Calibri"/>
          <w:b/>
          <w:bCs/>
          <w:color w:val="000000" w:themeColor="text1"/>
        </w:rPr>
      </w:pPr>
    </w:p>
    <w:p w14:paraId="26258648" w14:textId="580193F8"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Desistência do optante pela cota</w:t>
      </w:r>
    </w:p>
    <w:p w14:paraId="55B50BF8" w14:textId="7D143897"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Em caso de desistência de optantes aprovados nas cotas, a vaga não preenchida deverá ser ocupada por pessoa que concorreu às cotas de acordo com a ordem de classificação. </w:t>
      </w:r>
    </w:p>
    <w:p w14:paraId="5FE92A7E" w14:textId="77777777" w:rsidR="3E722E3E" w:rsidRPr="00F76301" w:rsidRDefault="3E722E3E"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42C01F41"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Remanejamento das cotas</w:t>
      </w:r>
    </w:p>
    <w:p w14:paraId="19DB898F" w14:textId="77777777"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No caso de não existirem propostas aptas em número suficiente para o cumprimento de uma das categorias de cotas, o número de vagas restantes deverá ser destinado inicialmente para a outra categoria de cotas.</w:t>
      </w:r>
    </w:p>
    <w:p w14:paraId="59C7153D" w14:textId="0B30AD44"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Caso não haja espaços culturais inscritos em outra categoria de cotas, as vagas não preenchidas deverão ser direcionadas para a ampla concorrência, sendo direcionadas para os demais candidatos aprovados, de acordo com a ordem de classificação.</w:t>
      </w:r>
    </w:p>
    <w:p w14:paraId="1F738688" w14:textId="77777777" w:rsidR="3E722E3E" w:rsidRPr="00F76301" w:rsidRDefault="3E722E3E" w:rsidP="4115659B">
      <w:pPr>
        <w:pStyle w:val="textojustificado"/>
        <w:spacing w:before="120" w:beforeAutospacing="0" w:after="120" w:afterAutospacing="0"/>
        <w:ind w:left="360" w:right="120"/>
        <w:jc w:val="both"/>
        <w:rPr>
          <w:rFonts w:ascii="Calibri" w:eastAsia="Calibri" w:hAnsi="Calibri" w:cs="Calibri"/>
          <w:color w:val="FF0000"/>
        </w:rPr>
      </w:pPr>
    </w:p>
    <w:p w14:paraId="45E41EB3" w14:textId="77777777" w:rsidR="00036BEC" w:rsidRPr="00F76301" w:rsidRDefault="00036BEC" w:rsidP="00507DA2">
      <w:pPr>
        <w:pStyle w:val="textojustificado"/>
        <w:spacing w:before="120" w:beforeAutospacing="0" w:after="120" w:afterAutospacing="0"/>
        <w:ind w:right="120"/>
        <w:jc w:val="both"/>
        <w:rPr>
          <w:rFonts w:ascii="Calibri" w:eastAsia="Calibri" w:hAnsi="Calibri" w:cs="Calibri"/>
          <w:color w:val="000000"/>
        </w:rPr>
      </w:pPr>
    </w:p>
    <w:p w14:paraId="0EA37EB1" w14:textId="13E48D65" w:rsidR="009D2A2A" w:rsidRPr="00F76301" w:rsidRDefault="6A0CFCC5"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COMO ELABORAR </w:t>
      </w:r>
      <w:r w:rsidR="3773DDFF" w:rsidRPr="00F76301">
        <w:rPr>
          <w:rFonts w:ascii="Calibri" w:eastAsia="Calibri" w:hAnsi="Calibri" w:cs="Calibri"/>
          <w:b/>
          <w:bCs/>
          <w:color w:val="000000" w:themeColor="text1"/>
        </w:rPr>
        <w:t>O PROJETO</w:t>
      </w:r>
      <w:r w:rsidR="00D038F9" w:rsidRPr="00F76301">
        <w:rPr>
          <w:rFonts w:ascii="Calibri" w:eastAsia="Calibri" w:hAnsi="Calibri" w:cs="Calibri"/>
          <w:b/>
          <w:bCs/>
          <w:color w:val="000000" w:themeColor="text1"/>
        </w:rPr>
        <w:t xml:space="preserve"> DE MANUTENÇÃO</w:t>
      </w:r>
      <w:r w:rsidRPr="00F76301">
        <w:rPr>
          <w:rFonts w:ascii="Calibri" w:eastAsia="Calibri" w:hAnsi="Calibri" w:cs="Calibri"/>
          <w:b/>
          <w:bCs/>
          <w:color w:val="000000" w:themeColor="text1"/>
        </w:rPr>
        <w:t xml:space="preserve"> (PLANO DE TRABALHO)</w:t>
      </w:r>
      <w:r w:rsidR="4A8BB085" w:rsidRPr="00F76301">
        <w:rPr>
          <w:rFonts w:ascii="Calibri" w:eastAsia="Calibri" w:hAnsi="Calibri" w:cs="Calibri"/>
          <w:b/>
          <w:bCs/>
          <w:color w:val="000000" w:themeColor="text1"/>
        </w:rPr>
        <w:t> </w:t>
      </w:r>
    </w:p>
    <w:p w14:paraId="1715E233" w14:textId="0F5BE5D8" w:rsidR="00EE2BCB" w:rsidRPr="00F76301" w:rsidRDefault="00EE2BCB"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Preenchimento do modelo</w:t>
      </w:r>
    </w:p>
    <w:p w14:paraId="1B96D3C6" w14:textId="327DC9C7" w:rsidR="00EE2BCB" w:rsidRPr="00F76301" w:rsidRDefault="2655E9DA"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Para se inscrever neste edital é necessário</w:t>
      </w:r>
      <w:r w:rsidR="00FF186D" w:rsidRPr="00F76301">
        <w:rPr>
          <w:rFonts w:ascii="Calibri" w:eastAsia="Calibri" w:hAnsi="Calibri" w:cs="Calibri"/>
          <w:color w:val="000000" w:themeColor="text1"/>
        </w:rPr>
        <w:t xml:space="preserve"> </w:t>
      </w:r>
      <w:r w:rsidR="00E91292" w:rsidRPr="00F76301">
        <w:rPr>
          <w:rFonts w:ascii="Calibri" w:eastAsia="Calibri" w:hAnsi="Calibri" w:cs="Calibri"/>
          <w:color w:val="000000" w:themeColor="text1"/>
        </w:rPr>
        <w:t>preencher</w:t>
      </w:r>
      <w:r w:rsidR="00EE2BCB" w:rsidRPr="00F76301">
        <w:rPr>
          <w:rFonts w:ascii="Calibri" w:eastAsia="Calibri" w:hAnsi="Calibri" w:cs="Calibri"/>
          <w:color w:val="000000" w:themeColor="text1"/>
        </w:rPr>
        <w:t xml:space="preserve"> </w:t>
      </w:r>
      <w:r w:rsidR="008B0BCB" w:rsidRPr="00F76301">
        <w:rPr>
          <w:rFonts w:ascii="Calibri" w:eastAsia="Calibri" w:hAnsi="Calibri" w:cs="Calibri"/>
          <w:color w:val="000000" w:themeColor="text1"/>
        </w:rPr>
        <w:t xml:space="preserve">o </w:t>
      </w:r>
      <w:r w:rsidR="00EE2BCB" w:rsidRPr="00F76301">
        <w:rPr>
          <w:rFonts w:ascii="Calibri" w:eastAsia="Calibri" w:hAnsi="Calibri" w:cs="Calibri"/>
          <w:color w:val="000000" w:themeColor="text1"/>
        </w:rPr>
        <w:t xml:space="preserve">Anexo II - </w:t>
      </w:r>
      <w:proofErr w:type="spellStart"/>
      <w:r w:rsidR="00EE2BCB" w:rsidRPr="00F76301">
        <w:rPr>
          <w:rFonts w:ascii="Calibri" w:eastAsia="Calibri" w:hAnsi="Calibri" w:cs="Calibri"/>
          <w:color w:val="000000" w:themeColor="text1"/>
        </w:rPr>
        <w:t>Formulário</w:t>
      </w:r>
      <w:proofErr w:type="spellEnd"/>
      <w:r w:rsidR="00EE2BCB" w:rsidRPr="00F76301">
        <w:rPr>
          <w:rFonts w:ascii="Calibri" w:eastAsia="Calibri" w:hAnsi="Calibri" w:cs="Calibri"/>
          <w:color w:val="000000" w:themeColor="text1"/>
        </w:rPr>
        <w:t xml:space="preserve"> de </w:t>
      </w:r>
      <w:proofErr w:type="spellStart"/>
      <w:r w:rsidR="00EE2BCB" w:rsidRPr="00F76301">
        <w:rPr>
          <w:rFonts w:ascii="Calibri" w:eastAsia="Calibri" w:hAnsi="Calibri" w:cs="Calibri"/>
          <w:color w:val="000000" w:themeColor="text1"/>
        </w:rPr>
        <w:t>Inscrição</w:t>
      </w:r>
      <w:proofErr w:type="spellEnd"/>
      <w:r w:rsidR="00EE2BCB" w:rsidRPr="00F76301">
        <w:rPr>
          <w:rFonts w:ascii="Calibri" w:eastAsia="Calibri" w:hAnsi="Calibri" w:cs="Calibri"/>
          <w:color w:val="000000" w:themeColor="text1"/>
        </w:rPr>
        <w:t>/Plano de Trabalho</w:t>
      </w:r>
      <w:r w:rsidR="008B0BCB" w:rsidRPr="00F76301">
        <w:rPr>
          <w:rFonts w:ascii="Calibri" w:eastAsia="Calibri" w:hAnsi="Calibri" w:cs="Calibri"/>
          <w:color w:val="000000" w:themeColor="text1"/>
        </w:rPr>
        <w:t>, documento que contém a ficha de inscrição</w:t>
      </w:r>
      <w:r w:rsidR="4BCA2A84" w:rsidRPr="00F76301">
        <w:rPr>
          <w:rFonts w:ascii="Calibri" w:eastAsia="Calibri" w:hAnsi="Calibri" w:cs="Calibri"/>
          <w:color w:val="000000" w:themeColor="text1"/>
        </w:rPr>
        <w:t xml:space="preserve"> e</w:t>
      </w:r>
      <w:r w:rsidR="008B0BCB" w:rsidRPr="00F76301">
        <w:rPr>
          <w:rFonts w:ascii="Calibri" w:eastAsia="Calibri" w:hAnsi="Calibri" w:cs="Calibri"/>
          <w:color w:val="000000" w:themeColor="text1"/>
        </w:rPr>
        <w:t xml:space="preserve"> a descrição do projeto.</w:t>
      </w:r>
    </w:p>
    <w:p w14:paraId="767A08BB" w14:textId="1A748558" w:rsidR="0866EB7C" w:rsidRPr="00F76301" w:rsidRDefault="0866EB7C"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 agente cultural </w:t>
      </w:r>
      <w:r w:rsidR="47193A24" w:rsidRPr="00F76301">
        <w:rPr>
          <w:rFonts w:ascii="Calibri" w:eastAsia="Calibri" w:hAnsi="Calibri" w:cs="Calibri"/>
          <w:color w:val="000000" w:themeColor="text1"/>
        </w:rPr>
        <w:t>será o único responsável pela veracidade d</w:t>
      </w:r>
      <w:r w:rsidR="693855B0" w:rsidRPr="00F76301">
        <w:rPr>
          <w:rFonts w:ascii="Calibri" w:eastAsia="Calibri" w:hAnsi="Calibri" w:cs="Calibri"/>
          <w:color w:val="000000" w:themeColor="text1"/>
        </w:rPr>
        <w:t>o projeto</w:t>
      </w:r>
      <w:r w:rsidR="47193A24" w:rsidRPr="00F76301">
        <w:rPr>
          <w:rFonts w:ascii="Calibri" w:eastAsia="Calibri" w:hAnsi="Calibri" w:cs="Calibri"/>
          <w:color w:val="000000" w:themeColor="text1"/>
        </w:rPr>
        <w:t xml:space="preserve"> e documentos encaminhados, isentando o </w:t>
      </w:r>
      <w:r w:rsidR="003A4969">
        <w:rPr>
          <w:rFonts w:ascii="Calibri" w:eastAsia="Calibri" w:hAnsi="Calibri" w:cs="Calibri"/>
          <w:color w:val="000000" w:themeColor="text1"/>
        </w:rPr>
        <w:t>município de Ibiapina</w:t>
      </w:r>
      <w:r w:rsidR="003A4969" w:rsidRPr="00F76301">
        <w:rPr>
          <w:rFonts w:ascii="Calibri" w:eastAsia="Calibri" w:hAnsi="Calibri" w:cs="Calibri"/>
          <w:color w:val="000000" w:themeColor="text1"/>
        </w:rPr>
        <w:t> </w:t>
      </w:r>
      <w:r w:rsidR="003A4969" w:rsidRPr="00F76301">
        <w:rPr>
          <w:rFonts w:ascii="Calibri" w:eastAsia="Calibri" w:hAnsi="Calibri" w:cs="Calibri"/>
          <w:color w:val="FF0000"/>
        </w:rPr>
        <w:t xml:space="preserve"> </w:t>
      </w:r>
      <w:r w:rsidR="47193A24" w:rsidRPr="00F76301">
        <w:rPr>
          <w:rFonts w:ascii="Calibri" w:eastAsia="Calibri" w:hAnsi="Calibri" w:cs="Calibri"/>
          <w:color w:val="FF0000"/>
        </w:rPr>
        <w:t xml:space="preserve"> </w:t>
      </w:r>
      <w:r w:rsidR="47193A24" w:rsidRPr="00F76301">
        <w:rPr>
          <w:rFonts w:ascii="Calibri" w:eastAsia="Calibri" w:hAnsi="Calibri" w:cs="Calibri"/>
          <w:color w:val="000000" w:themeColor="text1"/>
        </w:rPr>
        <w:t xml:space="preserve">de qualquer responsabilidade civil ou penal. </w:t>
      </w:r>
    </w:p>
    <w:p w14:paraId="33631777" w14:textId="2AA70D74" w:rsidR="009D2A2A" w:rsidRPr="00F76301" w:rsidRDefault="009D2A2A" w:rsidP="4115659B">
      <w:pPr>
        <w:pStyle w:val="textojustificado"/>
        <w:spacing w:before="120" w:beforeAutospacing="0" w:after="120" w:afterAutospacing="0"/>
        <w:ind w:right="120"/>
        <w:jc w:val="both"/>
        <w:rPr>
          <w:rFonts w:ascii="Calibri" w:eastAsia="Calibri" w:hAnsi="Calibri" w:cs="Calibri"/>
          <w:color w:val="000000" w:themeColor="text1"/>
        </w:rPr>
      </w:pPr>
    </w:p>
    <w:p w14:paraId="3D3B603C" w14:textId="13ADFE45" w:rsidR="00FD0441" w:rsidRPr="00F76301" w:rsidRDefault="00FD0441" w:rsidP="00FD0441">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Custos </w:t>
      </w:r>
      <w:r w:rsidR="00C24C63" w:rsidRPr="00F76301">
        <w:rPr>
          <w:rFonts w:ascii="Calibri" w:eastAsia="Calibri" w:hAnsi="Calibri" w:cs="Calibri"/>
          <w:b/>
          <w:bCs/>
          <w:color w:val="000000" w:themeColor="text1"/>
        </w:rPr>
        <w:t>de manutenção</w:t>
      </w:r>
    </w:p>
    <w:p w14:paraId="2564ADA8" w14:textId="3DE73C85" w:rsidR="00FD0441" w:rsidRPr="00234BCB" w:rsidRDefault="00FD0441" w:rsidP="00234BCB">
      <w:pPr>
        <w:pStyle w:val="textojustificado"/>
        <w:spacing w:before="120" w:beforeAutospacing="0" w:after="120" w:afterAutospacing="0"/>
        <w:ind w:right="120"/>
        <w:jc w:val="both"/>
        <w:rPr>
          <w:rStyle w:val="normaltextrun"/>
          <w:rFonts w:ascii="Calibri" w:eastAsia="Calibri" w:hAnsi="Calibri" w:cs="Calibri"/>
          <w:color w:val="000000"/>
        </w:rPr>
      </w:pPr>
      <w:r w:rsidRPr="00F76301">
        <w:rPr>
          <w:rStyle w:val="normaltextrun"/>
          <w:rFonts w:ascii="Calibri" w:hAnsi="Calibri" w:cs="Calibri"/>
          <w:color w:val="000000"/>
        </w:rPr>
        <w:t xml:space="preserve">O agente cultural deve preencher a planilha orçamentária constante no Anexo II indicando os custos </w:t>
      </w:r>
      <w:r w:rsidR="00DC5BEF" w:rsidRPr="00F76301">
        <w:rPr>
          <w:rStyle w:val="normaltextrun"/>
          <w:rFonts w:ascii="Calibri" w:hAnsi="Calibri" w:cs="Calibri"/>
          <w:color w:val="000000"/>
        </w:rPr>
        <w:t xml:space="preserve">de manutenção </w:t>
      </w:r>
      <w:r w:rsidR="00D4596C" w:rsidRPr="00F76301">
        <w:rPr>
          <w:rStyle w:val="normaltextrun"/>
          <w:rFonts w:ascii="Calibri" w:hAnsi="Calibri" w:cs="Calibri"/>
          <w:color w:val="000000"/>
        </w:rPr>
        <w:t>do espaço</w:t>
      </w:r>
      <w:r w:rsidR="00D4596C" w:rsidRPr="00F76301">
        <w:rPr>
          <w:rFonts w:ascii="Calibri" w:eastAsia="Calibri" w:hAnsi="Calibri" w:cs="Calibri"/>
          <w:color w:val="000000" w:themeColor="text1"/>
        </w:rPr>
        <w:t xml:space="preserve">, ambientes ou iniciativas artístico-culturais, </w:t>
      </w:r>
      <w:r w:rsidRPr="00F76301">
        <w:rPr>
          <w:rStyle w:val="normaltextrun"/>
          <w:rFonts w:ascii="Calibri" w:hAnsi="Calibri" w:cs="Calibri"/>
          <w:color w:val="000000"/>
        </w:rPr>
        <w:t>por categoria, acompanhado dos valores condizentes com as práticas de mercado. O agente cultural pode informar qual a referência de preço utilizada, de acordo com as características e realidades do projeto.</w:t>
      </w:r>
      <w:r w:rsidRPr="00F76301">
        <w:rPr>
          <w:rStyle w:val="eop"/>
          <w:rFonts w:ascii="Calibri" w:hAnsi="Calibri" w:cs="Calibri"/>
          <w:color w:val="000000"/>
        </w:rPr>
        <w:t> </w:t>
      </w:r>
    </w:p>
    <w:p w14:paraId="3B57048C" w14:textId="0A78EB9D" w:rsidR="00FD0441" w:rsidRPr="00F76301" w:rsidRDefault="00FD0441" w:rsidP="00FD0441">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b/>
          <w:bCs/>
          <w:color w:val="000000"/>
        </w:rPr>
        <w:lastRenderedPageBreak/>
        <w:t>Atenção!</w:t>
      </w:r>
      <w:r w:rsidRPr="00F76301">
        <w:rPr>
          <w:rStyle w:val="normaltextrun"/>
          <w:rFonts w:ascii="Calibri" w:hAnsi="Calibri" w:cs="Calibri"/>
          <w:color w:val="000000"/>
        </w:rPr>
        <w:t xml:space="preserve"> </w:t>
      </w:r>
      <w:r w:rsidR="00DC5BEF" w:rsidRPr="00F76301">
        <w:rPr>
          <w:rStyle w:val="normaltextrun"/>
          <w:rFonts w:ascii="Calibri" w:hAnsi="Calibri" w:cs="Calibri"/>
          <w:color w:val="000000"/>
        </w:rPr>
        <w:t xml:space="preserve">A planilha </w:t>
      </w:r>
      <w:r w:rsidRPr="00F76301">
        <w:rPr>
          <w:rStyle w:val="normaltextrun"/>
          <w:rFonts w:ascii="Calibri" w:hAnsi="Calibri" w:cs="Calibri"/>
          <w:color w:val="000000"/>
        </w:rPr>
        <w:t xml:space="preserve">poderá </w:t>
      </w:r>
      <w:r w:rsidR="00DC5BEF" w:rsidRPr="00F76301">
        <w:rPr>
          <w:rStyle w:val="normaltextrun"/>
          <w:rFonts w:ascii="Calibri" w:hAnsi="Calibri" w:cs="Calibri"/>
          <w:color w:val="000000"/>
        </w:rPr>
        <w:t>conter</w:t>
      </w:r>
      <w:r w:rsidRPr="00F76301">
        <w:rPr>
          <w:rStyle w:val="normaltextrun"/>
          <w:rFonts w:ascii="Calibri" w:hAnsi="Calibri" w:cs="Calibri"/>
          <w:color w:val="000000"/>
        </w:rPr>
        <w:t xml:space="preserve">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r w:rsidRPr="00F76301">
        <w:rPr>
          <w:rStyle w:val="eop"/>
          <w:rFonts w:ascii="Calibri" w:hAnsi="Calibri" w:cs="Calibri"/>
          <w:color w:val="000000"/>
        </w:rPr>
        <w:t> </w:t>
      </w:r>
    </w:p>
    <w:p w14:paraId="1AB6D22B" w14:textId="77777777" w:rsidR="00D83700" w:rsidRPr="00F76301" w:rsidRDefault="00D83700" w:rsidP="00FD0441">
      <w:pPr>
        <w:pStyle w:val="paragraph"/>
        <w:spacing w:before="0" w:beforeAutospacing="0" w:after="0" w:afterAutospacing="0"/>
        <w:ind w:right="120"/>
        <w:jc w:val="both"/>
        <w:textAlignment w:val="baseline"/>
        <w:rPr>
          <w:rFonts w:ascii="Calibri" w:hAnsi="Calibri" w:cs="Calibri"/>
        </w:rPr>
      </w:pPr>
    </w:p>
    <w:p w14:paraId="54146544" w14:textId="2D39AC06" w:rsidR="00FD0441" w:rsidRDefault="00FD0441" w:rsidP="00234BCB">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b/>
          <w:bCs/>
          <w:color w:val="000000"/>
        </w:rPr>
        <w:t>Atenção!</w:t>
      </w:r>
      <w:r w:rsidRPr="00F76301">
        <w:rPr>
          <w:rStyle w:val="normaltextrun"/>
          <w:rFonts w:ascii="Calibri" w:hAnsi="Calibri" w:cs="Calibri"/>
          <w:color w:val="000000"/>
        </w:rPr>
        <w:t xml:space="preserve"> O </w:t>
      </w:r>
      <w:r w:rsidR="00D4596C" w:rsidRPr="00F76301">
        <w:rPr>
          <w:rStyle w:val="normaltextrun"/>
          <w:rFonts w:ascii="Calibri" w:hAnsi="Calibri" w:cs="Calibri"/>
          <w:color w:val="000000"/>
        </w:rPr>
        <w:t xml:space="preserve">subsídio </w:t>
      </w:r>
      <w:r w:rsidRPr="00F76301">
        <w:rPr>
          <w:rStyle w:val="normaltextrun"/>
          <w:rFonts w:ascii="Calibri" w:hAnsi="Calibri" w:cs="Calibri"/>
          <w:color w:val="000000"/>
        </w:rPr>
        <w:t>concedido por meio deste Edital poderá ser acumulado com recursos captados por meio de leis de incentivo fiscal, patrocínio direto privado,</w:t>
      </w:r>
      <w:r w:rsidR="00234BCB">
        <w:rPr>
          <w:rStyle w:val="normaltextrun"/>
          <w:rFonts w:ascii="Calibri" w:hAnsi="Calibri" w:cs="Calibri"/>
          <w:color w:val="000000"/>
        </w:rPr>
        <w:t xml:space="preserve"> recursos da PNAB empregados na Política Nacional de Cultura Viva</w:t>
      </w:r>
      <w:r w:rsidRPr="00F76301">
        <w:rPr>
          <w:rStyle w:val="normaltextrun"/>
          <w:rFonts w:ascii="Calibri" w:hAnsi="Calibri" w:cs="Calibri"/>
          <w:color w:val="000000"/>
        </w:rPr>
        <w:t xml:space="preserve"> e outros programas e/ou apoios federais, estaduais e municipais, vedada a duplicidade ou a sobreposição de fontes de recursos no custeio de um mesmo item de despesa.</w:t>
      </w:r>
      <w:r w:rsidRPr="00F76301">
        <w:rPr>
          <w:rStyle w:val="eop"/>
          <w:rFonts w:ascii="Calibri" w:hAnsi="Calibri" w:cs="Calibri"/>
          <w:color w:val="000000"/>
        </w:rPr>
        <w:t> </w:t>
      </w:r>
    </w:p>
    <w:p w14:paraId="5EC5B78E" w14:textId="77777777" w:rsidR="00234BCB" w:rsidRPr="00234BCB" w:rsidRDefault="00234BCB" w:rsidP="00234BCB">
      <w:pPr>
        <w:pStyle w:val="paragraph"/>
        <w:spacing w:before="0" w:beforeAutospacing="0" w:after="0" w:afterAutospacing="0"/>
        <w:ind w:right="120"/>
        <w:jc w:val="both"/>
        <w:textAlignment w:val="baseline"/>
        <w:rPr>
          <w:rFonts w:ascii="Calibri" w:hAnsi="Calibri" w:cs="Calibri"/>
          <w:color w:val="000000"/>
        </w:rPr>
      </w:pPr>
    </w:p>
    <w:p w14:paraId="0D97942E" w14:textId="77777777" w:rsidR="00234BCB" w:rsidRDefault="00234BCB" w:rsidP="00234BCB">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Calibri" w:hAnsi="Calibri" w:cs="Calibri"/>
          <w:b/>
          <w:bCs/>
          <w:color w:val="000000"/>
        </w:rPr>
        <w:t>Atenção!</w:t>
      </w:r>
      <w:r>
        <w:rPr>
          <w:rStyle w:val="normaltextrun"/>
          <w:rFonts w:ascii="Calibri" w:hAnsi="Calibri" w:cs="Calibri"/>
          <w:color w:val="000000"/>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r>
        <w:rPr>
          <w:rStyle w:val="eop"/>
          <w:rFonts w:ascii="Calibri" w:hAnsi="Calibri" w:cs="Calibri"/>
          <w:color w:val="000000"/>
        </w:rPr>
        <w:t> </w:t>
      </w:r>
    </w:p>
    <w:p w14:paraId="233F6595" w14:textId="5AF2BC96" w:rsidR="00234BCB" w:rsidRPr="00234BCB" w:rsidRDefault="00234BCB" w:rsidP="00234BCB">
      <w:pPr>
        <w:pStyle w:val="paragraph"/>
        <w:spacing w:before="0" w:beforeAutospacing="0" w:after="0" w:afterAutospacing="0"/>
        <w:ind w:right="120"/>
        <w:jc w:val="both"/>
        <w:textAlignment w:val="baseline"/>
        <w:rPr>
          <w:rFonts w:ascii="Segoe UI" w:hAnsi="Segoe UI" w:cs="Segoe UI"/>
          <w:sz w:val="18"/>
          <w:szCs w:val="18"/>
        </w:rPr>
      </w:pPr>
      <w:r>
        <w:rPr>
          <w:rStyle w:val="eop"/>
          <w:rFonts w:ascii="Calibri" w:hAnsi="Calibri" w:cs="Calibri"/>
          <w:color w:val="000000"/>
        </w:rPr>
        <w:t> </w:t>
      </w:r>
    </w:p>
    <w:p w14:paraId="3F91257F" w14:textId="71F80CEA" w:rsidR="009D2A2A" w:rsidRPr="00F76301" w:rsidRDefault="21F29E38"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Contrapartida</w:t>
      </w:r>
    </w:p>
    <w:p w14:paraId="589E63E8" w14:textId="08BADC6E" w:rsidR="009D2A2A" w:rsidRPr="00F76301" w:rsidRDefault="21F29E38"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Os espaços ou iniciativas são obrigados a garantir, como contrapartida, a realização, de forma gratuita, em intervalos regulares, de atividades destinadas aos alunos de escolas públicas ou de atividades em espaços públicos de sua comunidade, inclusive apresentações ao vivo com interação popular, podendo ser utilizados meios digitais, em cooperação e com planejamento definido com o</w:t>
      </w:r>
      <w:r w:rsidR="003A4969">
        <w:rPr>
          <w:rFonts w:ascii="Calibri" w:eastAsia="Calibri" w:hAnsi="Calibri" w:cs="Calibri"/>
          <w:color w:val="000000" w:themeColor="text1"/>
        </w:rPr>
        <w:t xml:space="preserve"> município</w:t>
      </w:r>
      <w:r w:rsidRPr="00F76301">
        <w:rPr>
          <w:rFonts w:ascii="Calibri" w:eastAsia="Calibri" w:hAnsi="Calibri" w:cs="Calibri"/>
          <w:color w:val="000000" w:themeColor="text1"/>
        </w:rPr>
        <w:t xml:space="preserve"> </w:t>
      </w:r>
    </w:p>
    <w:p w14:paraId="020D2655" w14:textId="56C95B77" w:rsidR="009D2A2A" w:rsidRPr="00F76301" w:rsidRDefault="009D2A2A" w:rsidP="4115659B">
      <w:pPr>
        <w:pStyle w:val="textojustificado"/>
        <w:spacing w:before="120" w:beforeAutospacing="0" w:after="120" w:afterAutospacing="0"/>
        <w:ind w:right="120"/>
        <w:jc w:val="both"/>
        <w:rPr>
          <w:rFonts w:ascii="Calibri" w:eastAsia="Calibri" w:hAnsi="Calibri" w:cs="Calibri"/>
          <w:color w:val="000000"/>
        </w:rPr>
      </w:pPr>
    </w:p>
    <w:p w14:paraId="4CA8B784" w14:textId="43C28254" w:rsidR="00FF186D" w:rsidRPr="00F76301" w:rsidRDefault="00442120"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Recursos de acessibilidade </w:t>
      </w:r>
    </w:p>
    <w:p w14:paraId="53B09F58" w14:textId="72CE0497" w:rsidR="4A8BB085" w:rsidRPr="00F76301" w:rsidRDefault="4A8BB085"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w:t>
      </w:r>
      <w:r w:rsidR="64138BF7" w:rsidRPr="00F76301">
        <w:rPr>
          <w:rFonts w:ascii="Calibri" w:eastAsia="Calibri" w:hAnsi="Calibri" w:cs="Calibri"/>
          <w:color w:val="000000" w:themeColor="text1"/>
        </w:rPr>
        <w:t xml:space="preserve">espaços ou iniciativas artístico-culturais </w:t>
      </w:r>
      <w:r w:rsidRPr="00F76301">
        <w:rPr>
          <w:rFonts w:ascii="Calibri" w:eastAsia="Calibri" w:hAnsi="Calibri" w:cs="Calibri"/>
          <w:color w:val="000000" w:themeColor="text1"/>
        </w:rPr>
        <w:t>devem</w:t>
      </w:r>
      <w:r w:rsidR="5EAB304B" w:rsidRPr="00F76301">
        <w:rPr>
          <w:rFonts w:ascii="Calibri" w:eastAsia="Calibri" w:hAnsi="Calibri" w:cs="Calibri"/>
          <w:color w:val="000000" w:themeColor="text1"/>
        </w:rPr>
        <w:t xml:space="preserve"> implementar</w:t>
      </w:r>
      <w:r w:rsidRPr="00F76301">
        <w:rPr>
          <w:rFonts w:ascii="Calibri" w:eastAsia="Calibri" w:hAnsi="Calibri" w:cs="Calibri"/>
          <w:color w:val="000000" w:themeColor="text1"/>
        </w:rPr>
        <w:t xml:space="preserve"> medidas de acessibilidade física, atitudinal e comunicacional compatíveis com as características dos produtos resultantes do objeto, nos termos do disposto na </w:t>
      </w:r>
      <w:hyperlink r:id="rId16">
        <w:r w:rsidRPr="00F76301">
          <w:rPr>
            <w:rStyle w:val="Hyperlink"/>
            <w:rFonts w:ascii="Calibri" w:eastAsia="Calibri" w:hAnsi="Calibri" w:cs="Calibri"/>
          </w:rPr>
          <w:t>Lei nº 13.146, de 6 de julho de 2015</w:t>
        </w:r>
      </w:hyperlink>
      <w:r w:rsidRPr="00F76301">
        <w:rPr>
          <w:rFonts w:ascii="Calibri" w:eastAsia="Calibri" w:hAnsi="Calibri" w:cs="Calibri"/>
          <w:color w:val="000000" w:themeColor="text1"/>
        </w:rPr>
        <w:t> (Lei Brasileira de Inclusão</w:t>
      </w:r>
      <w:r w:rsidR="72CEA5D8" w:rsidRPr="00F76301">
        <w:rPr>
          <w:rFonts w:ascii="Calibri" w:eastAsia="Calibri" w:hAnsi="Calibri" w:cs="Calibri"/>
          <w:color w:val="000000" w:themeColor="text1"/>
        </w:rPr>
        <w:t xml:space="preserve"> da Pessoa com Deficiência</w:t>
      </w:r>
      <w:r w:rsidRPr="00F76301">
        <w:rPr>
          <w:rFonts w:ascii="Calibri" w:eastAsia="Calibri" w:hAnsi="Calibri" w:cs="Calibri"/>
          <w:color w:val="000000" w:themeColor="text1"/>
        </w:rPr>
        <w:t>)</w:t>
      </w:r>
      <w:r w:rsidR="74E93D89" w:rsidRPr="00F76301">
        <w:rPr>
          <w:rFonts w:ascii="Calibri" w:eastAsia="Calibri" w:hAnsi="Calibri" w:cs="Calibri"/>
          <w:color w:val="000000" w:themeColor="text1"/>
        </w:rPr>
        <w:t>.</w:t>
      </w:r>
    </w:p>
    <w:p w14:paraId="462A3988" w14:textId="1FD75490" w:rsidR="74E93D89" w:rsidRPr="00F76301" w:rsidRDefault="74E93D89"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São medidas de acessibilidade:</w:t>
      </w:r>
    </w:p>
    <w:p w14:paraId="18A370B8"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no</w:t>
      </w:r>
      <w:proofErr w:type="gramEnd"/>
      <w:r w:rsidRPr="00F76301">
        <w:rPr>
          <w:rFonts w:ascii="Calibri" w:eastAsia="Calibri" w:hAnsi="Calibri" w:cs="Calibri"/>
          <w:color w:val="000000" w:themeColor="text1"/>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51280874"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no</w:t>
      </w:r>
      <w:proofErr w:type="gramEnd"/>
      <w:r w:rsidRPr="00F76301">
        <w:rPr>
          <w:rFonts w:ascii="Calibri" w:eastAsia="Calibri" w:hAnsi="Calibri" w:cs="Calibri"/>
          <w:color w:val="000000" w:themeColor="text1"/>
        </w:rPr>
        <w:t xml:space="preserve"> aspecto comunicacional, recursos de acessibilidade para permitir o acesso de pessoas com deficiência intelectual, auditiva ou visual ao conteúdo dos produtos culturais gerados pelo projeto, pela iniciativa ou pelo espaço; e</w:t>
      </w:r>
    </w:p>
    <w:p w14:paraId="07D91A2B"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2ECD96CC" w14:textId="46E6D646"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lastRenderedPageBreak/>
        <w:t>Especificamente para pessoas com deficiência, mecanismos de protagonismo e participação poderão ser concretizados também por meio das seguintes iniciativas, entre outras:</w:t>
      </w:r>
    </w:p>
    <w:p w14:paraId="201EEC46"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adaptação</w:t>
      </w:r>
      <w:proofErr w:type="gramEnd"/>
      <w:r w:rsidRPr="00F76301">
        <w:rPr>
          <w:rFonts w:ascii="Calibri" w:eastAsia="Calibri" w:hAnsi="Calibri" w:cs="Calibri"/>
          <w:color w:val="000000" w:themeColor="text1"/>
        </w:rPr>
        <w:t xml:space="preserve"> de espaços culturais com residências inclusivas;</w:t>
      </w:r>
    </w:p>
    <w:p w14:paraId="5D5AFCF0"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utilização</w:t>
      </w:r>
      <w:proofErr w:type="gramEnd"/>
      <w:r w:rsidRPr="00F76301">
        <w:rPr>
          <w:rFonts w:ascii="Calibri" w:eastAsia="Calibri" w:hAnsi="Calibri" w:cs="Calibri"/>
          <w:color w:val="000000" w:themeColor="text1"/>
        </w:rPr>
        <w:t xml:space="preserve"> de tecnologias assistivas, ajudas técnicas e produtos com desenho universal;</w:t>
      </w:r>
    </w:p>
    <w:p w14:paraId="06A67648"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III - medidas de prevenção e erradicação de barreiras atitudinais;</w:t>
      </w:r>
    </w:p>
    <w:p w14:paraId="3B145BA2"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IV - </w:t>
      </w:r>
      <w:proofErr w:type="gramStart"/>
      <w:r w:rsidRPr="00F76301">
        <w:rPr>
          <w:rFonts w:ascii="Calibri" w:eastAsia="Calibri" w:hAnsi="Calibri" w:cs="Calibri"/>
          <w:color w:val="000000" w:themeColor="text1"/>
        </w:rPr>
        <w:t>contratação</w:t>
      </w:r>
      <w:proofErr w:type="gramEnd"/>
      <w:r w:rsidRPr="00F76301">
        <w:rPr>
          <w:rFonts w:ascii="Calibri" w:eastAsia="Calibri" w:hAnsi="Calibri" w:cs="Calibri"/>
          <w:color w:val="000000" w:themeColor="text1"/>
        </w:rPr>
        <w:t xml:space="preserve"> de serviços de assistência por acompanhante; ou</w:t>
      </w:r>
    </w:p>
    <w:p w14:paraId="0EB07556" w14:textId="75603FA0" w:rsidR="431D8BCC" w:rsidRPr="00F76301" w:rsidRDefault="00FF186D" w:rsidP="0027150E">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V - </w:t>
      </w:r>
      <w:proofErr w:type="gramStart"/>
      <w:r w:rsidRPr="00F76301">
        <w:rPr>
          <w:rFonts w:ascii="Calibri" w:eastAsia="Calibri" w:hAnsi="Calibri" w:cs="Calibri"/>
          <w:color w:val="000000" w:themeColor="text1"/>
        </w:rPr>
        <w:t>oferta</w:t>
      </w:r>
      <w:proofErr w:type="gramEnd"/>
      <w:r w:rsidRPr="00F76301">
        <w:rPr>
          <w:rFonts w:ascii="Calibri" w:eastAsia="Calibri" w:hAnsi="Calibri" w:cs="Calibri"/>
          <w:color w:val="000000" w:themeColor="text1"/>
        </w:rPr>
        <w:t xml:space="preserve"> de ações de formação e capacitação acessíveis a pessoas com deficiência.</w:t>
      </w:r>
    </w:p>
    <w:p w14:paraId="1592DFC7" w14:textId="320E14CF" w:rsidR="431D8BCC" w:rsidRPr="00F76301" w:rsidRDefault="431D8BCC"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00C5E530" w14:textId="210E0DA8" w:rsidR="431D8BCC" w:rsidRPr="00F76301" w:rsidRDefault="431D8BCC"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ETAPA DE SELEÇÃO</w:t>
      </w:r>
    </w:p>
    <w:p w14:paraId="66746A12" w14:textId="09550870" w:rsidR="629996CA" w:rsidRPr="00F76301" w:rsidRDefault="363E125E"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Quem analisa </w:t>
      </w:r>
      <w:r w:rsidR="00D4596C" w:rsidRPr="00F76301">
        <w:rPr>
          <w:rFonts w:ascii="Calibri" w:eastAsia="Calibri" w:hAnsi="Calibri" w:cs="Calibri"/>
          <w:b/>
          <w:bCs/>
          <w:color w:val="000000" w:themeColor="text1"/>
        </w:rPr>
        <w:t>os projetos de manutenção de espaços, ambientes e iniciativas artístico-culturais selecionados</w:t>
      </w:r>
    </w:p>
    <w:p w14:paraId="362BDF9C" w14:textId="011B281E" w:rsidR="7888C391" w:rsidRPr="00F76301" w:rsidRDefault="7888C391" w:rsidP="4115659B">
      <w:pPr>
        <w:spacing w:before="240" w:after="240" w:line="257" w:lineRule="auto"/>
        <w:ind w:left="120"/>
        <w:jc w:val="both"/>
        <w:rPr>
          <w:rFonts w:ascii="Calibri" w:eastAsia="Calibri" w:hAnsi="Calibri" w:cs="Calibri"/>
          <w:color w:val="000000" w:themeColor="text1"/>
          <w:sz w:val="24"/>
          <w:szCs w:val="24"/>
        </w:rPr>
      </w:pPr>
      <w:r w:rsidRPr="00F76301">
        <w:rPr>
          <w:rFonts w:ascii="Calibri" w:eastAsia="Calibri" w:hAnsi="Calibri" w:cs="Calibri"/>
          <w:color w:val="000000" w:themeColor="text1"/>
          <w:sz w:val="24"/>
          <w:szCs w:val="24"/>
        </w:rPr>
        <w:t xml:space="preserve">Uma comissão de seleção vai avaliar </w:t>
      </w:r>
      <w:r w:rsidR="00D4596C" w:rsidRPr="00F76301">
        <w:rPr>
          <w:rFonts w:ascii="Calibri" w:eastAsia="Calibri" w:hAnsi="Calibri" w:cs="Calibri"/>
          <w:color w:val="000000" w:themeColor="text1"/>
          <w:sz w:val="24"/>
          <w:szCs w:val="24"/>
        </w:rPr>
        <w:t>os projetos</w:t>
      </w:r>
      <w:r w:rsidRPr="00F76301">
        <w:rPr>
          <w:rFonts w:ascii="Calibri" w:eastAsia="Calibri" w:hAnsi="Calibri" w:cs="Calibri"/>
          <w:color w:val="000000" w:themeColor="text1"/>
          <w:sz w:val="24"/>
          <w:szCs w:val="24"/>
        </w:rPr>
        <w:t>. Todas as atividades serão registradas em ata.</w:t>
      </w:r>
    </w:p>
    <w:p w14:paraId="0B818E94" w14:textId="6C53DA5A" w:rsidR="001C310F" w:rsidRPr="00A849C8" w:rsidRDefault="7888C391" w:rsidP="001C310F">
      <w:pPr>
        <w:spacing w:before="240" w:after="240" w:line="257" w:lineRule="auto"/>
        <w:ind w:left="120"/>
        <w:jc w:val="both"/>
        <w:rPr>
          <w:rStyle w:val="eop"/>
          <w:rFonts w:ascii="Calibri" w:hAnsi="Calibri" w:cs="Calibri"/>
          <w:sz w:val="24"/>
          <w:szCs w:val="24"/>
          <w:shd w:val="clear" w:color="auto" w:fill="FFFFFF"/>
        </w:rPr>
      </w:pPr>
      <w:r w:rsidRPr="00F76301">
        <w:rPr>
          <w:rFonts w:ascii="Calibri" w:eastAsia="Calibri" w:hAnsi="Calibri" w:cs="Calibri"/>
          <w:color w:val="000000" w:themeColor="text1"/>
          <w:sz w:val="24"/>
          <w:szCs w:val="24"/>
        </w:rPr>
        <w:t xml:space="preserve">Farão parte desta comissão </w:t>
      </w:r>
      <w:r w:rsidR="00A849C8" w:rsidRPr="00A849C8">
        <w:rPr>
          <w:rStyle w:val="normaltextrun"/>
          <w:rFonts w:ascii="Calibri" w:hAnsi="Calibri" w:cs="Calibri"/>
          <w:sz w:val="24"/>
          <w:szCs w:val="24"/>
          <w:shd w:val="clear" w:color="auto" w:fill="FFFFFF"/>
        </w:rPr>
        <w:t>3 pessoas de notório saber e experiencia comprovada na avaliação de projetos indicados pela Secretaria Municipal de Cultura através de portaria de nomeação para este fim</w:t>
      </w:r>
    </w:p>
    <w:p w14:paraId="49FA2192" w14:textId="77777777" w:rsidR="004D6E9D" w:rsidRPr="00F76301" w:rsidRDefault="004D6E9D" w:rsidP="4115659B">
      <w:pPr>
        <w:pStyle w:val="textojustificado"/>
        <w:spacing w:before="120" w:beforeAutospacing="0" w:after="120" w:afterAutospacing="0"/>
        <w:ind w:left="120" w:right="120"/>
        <w:jc w:val="both"/>
        <w:rPr>
          <w:rFonts w:ascii="Calibri" w:eastAsia="Calibri" w:hAnsi="Calibri" w:cs="Calibri"/>
          <w:color w:val="FF0000"/>
        </w:rPr>
      </w:pPr>
    </w:p>
    <w:p w14:paraId="1ABBC663" w14:textId="4E631F9A" w:rsidR="005D064A" w:rsidRPr="00F76301" w:rsidRDefault="2CFE733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Quem não pode analisar </w:t>
      </w:r>
      <w:r w:rsidR="00D4596C" w:rsidRPr="00F76301">
        <w:rPr>
          <w:rFonts w:ascii="Calibri" w:eastAsia="Calibri" w:hAnsi="Calibri" w:cs="Calibri"/>
          <w:b/>
          <w:bCs/>
          <w:color w:val="000000" w:themeColor="text1"/>
        </w:rPr>
        <w:t>os projetos</w:t>
      </w:r>
    </w:p>
    <w:p w14:paraId="0446396B" w14:textId="186E3062"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b/>
          <w:bCs/>
          <w:color w:val="FF0000"/>
        </w:rPr>
      </w:pPr>
      <w:r w:rsidRPr="00F76301">
        <w:rPr>
          <w:rFonts w:ascii="Calibri" w:eastAsia="Calibri" w:hAnsi="Calibri" w:cs="Calibri"/>
          <w:color w:val="000000" w:themeColor="text1"/>
        </w:rPr>
        <w:t xml:space="preserve">Os membros da comissão de seleção e respectivos suplentes ficam impedidos de participar da apreciação </w:t>
      </w:r>
      <w:r w:rsidR="15FBE93A" w:rsidRPr="00F76301">
        <w:rPr>
          <w:rFonts w:ascii="Calibri" w:eastAsia="Calibri" w:hAnsi="Calibri" w:cs="Calibri"/>
          <w:color w:val="000000" w:themeColor="text1"/>
        </w:rPr>
        <w:t>dos</w:t>
      </w:r>
      <w:r w:rsidRPr="00F76301">
        <w:rPr>
          <w:rFonts w:ascii="Calibri" w:eastAsia="Calibri" w:hAnsi="Calibri" w:cs="Calibri"/>
          <w:color w:val="000000" w:themeColor="text1"/>
        </w:rPr>
        <w:t xml:space="preserve"> projetos </w:t>
      </w:r>
      <w:r w:rsidR="15FBE93A" w:rsidRPr="00F76301">
        <w:rPr>
          <w:rFonts w:ascii="Calibri" w:eastAsia="Calibri" w:hAnsi="Calibri" w:cs="Calibri"/>
          <w:color w:val="000000" w:themeColor="text1"/>
        </w:rPr>
        <w:t>quando</w:t>
      </w:r>
      <w:r w:rsidRPr="00F76301">
        <w:rPr>
          <w:rFonts w:ascii="Calibri" w:eastAsia="Calibri" w:hAnsi="Calibri" w:cs="Calibri"/>
          <w:color w:val="000000" w:themeColor="text1"/>
        </w:rPr>
        <w:t>:</w:t>
      </w:r>
    </w:p>
    <w:p w14:paraId="1515808F" w14:textId="3A3DAA73"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t</w:t>
      </w:r>
      <w:r w:rsidR="31641977" w:rsidRPr="00F76301">
        <w:rPr>
          <w:rFonts w:ascii="Calibri" w:eastAsia="Calibri" w:hAnsi="Calibri" w:cs="Calibri"/>
          <w:color w:val="000000" w:themeColor="text1"/>
        </w:rPr>
        <w:t>iverem</w:t>
      </w:r>
      <w:proofErr w:type="gramEnd"/>
      <w:r w:rsidRPr="00F76301">
        <w:rPr>
          <w:rFonts w:ascii="Calibri" w:eastAsia="Calibri" w:hAnsi="Calibri" w:cs="Calibri"/>
          <w:color w:val="000000" w:themeColor="text1"/>
        </w:rPr>
        <w:t xml:space="preserve"> interesse direto na matéria;</w:t>
      </w:r>
    </w:p>
    <w:p w14:paraId="7615DE7F" w14:textId="5D1FCED0" w:rsidR="363E125E" w:rsidRPr="00F76301" w:rsidRDefault="363E125E"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tenham</w:t>
      </w:r>
      <w:proofErr w:type="gramEnd"/>
      <w:r w:rsidRPr="00F76301">
        <w:rPr>
          <w:rFonts w:ascii="Calibri" w:eastAsia="Calibri" w:hAnsi="Calibri" w:cs="Calibri"/>
          <w:color w:val="000000" w:themeColor="text1"/>
        </w:rPr>
        <w:t xml:space="preserve"> participado como colaborador na elaboração do projeto</w:t>
      </w:r>
      <w:r w:rsidR="1FDB1F65" w:rsidRPr="00F76301">
        <w:rPr>
          <w:rFonts w:ascii="Calibri" w:eastAsia="Calibri" w:hAnsi="Calibri" w:cs="Calibri"/>
          <w:color w:val="000000" w:themeColor="text1"/>
        </w:rPr>
        <w:t>;</w:t>
      </w:r>
    </w:p>
    <w:p w14:paraId="4F3AA6BF" w14:textId="4318D0B0" w:rsidR="1FDB1F65" w:rsidRPr="00F76301" w:rsidRDefault="1FDB1F65"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III - no caso de inscrição de pessoa jurídica, ou grupo/coletivo:</w:t>
      </w:r>
      <w:r w:rsidR="363E125E" w:rsidRPr="00F76301">
        <w:rPr>
          <w:rFonts w:ascii="Calibri" w:eastAsia="Calibri" w:hAnsi="Calibri" w:cs="Calibri"/>
          <w:color w:val="000000" w:themeColor="text1"/>
        </w:rPr>
        <w:t xml:space="preserve">  </w:t>
      </w:r>
      <w:r w:rsidR="30642533" w:rsidRPr="00F76301">
        <w:rPr>
          <w:rFonts w:ascii="Calibri" w:eastAsia="Calibri" w:hAnsi="Calibri" w:cs="Calibri"/>
          <w:color w:val="000000" w:themeColor="text1"/>
        </w:rPr>
        <w:t>tenham composto o quadro societário da pessoa jurídica ou tenham sido membros do grupo/coletivo nos últimos dois anos, ou se tais situações ocorrem quanto ao cônjuge, companheiro ou parente e afins até o terceiro grau; e</w:t>
      </w:r>
    </w:p>
    <w:p w14:paraId="7896388E" w14:textId="08B7E2DA" w:rsidR="005D064A" w:rsidRPr="00F76301" w:rsidRDefault="363E125E"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w:t>
      </w:r>
      <w:r w:rsidR="7A937CA7" w:rsidRPr="00F76301">
        <w:rPr>
          <w:rFonts w:ascii="Calibri" w:eastAsia="Calibri" w:hAnsi="Calibri" w:cs="Calibri"/>
          <w:color w:val="000000" w:themeColor="text1"/>
        </w:rPr>
        <w:t>V</w:t>
      </w:r>
      <w:r w:rsidRPr="00F76301">
        <w:rPr>
          <w:rFonts w:ascii="Calibri" w:eastAsia="Calibri" w:hAnsi="Calibri" w:cs="Calibri"/>
          <w:color w:val="000000" w:themeColor="text1"/>
        </w:rPr>
        <w:t xml:space="preserve"> - </w:t>
      </w:r>
      <w:proofErr w:type="gramStart"/>
      <w:r w:rsidRPr="00F76301">
        <w:rPr>
          <w:rFonts w:ascii="Calibri" w:eastAsia="Calibri" w:hAnsi="Calibri" w:cs="Calibri"/>
          <w:color w:val="000000" w:themeColor="text1"/>
        </w:rPr>
        <w:t>estejam</w:t>
      </w:r>
      <w:proofErr w:type="gramEnd"/>
      <w:r w:rsidRPr="00F76301">
        <w:rPr>
          <w:rFonts w:ascii="Calibri" w:eastAsia="Calibri" w:hAnsi="Calibri" w:cs="Calibri"/>
          <w:color w:val="000000" w:themeColor="text1"/>
        </w:rPr>
        <w:t xml:space="preserve"> litigando judicial ou administrativamente com o </w:t>
      </w:r>
      <w:r w:rsidR="4470B381"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ou com respectivo cônjuge ou companheiro.</w:t>
      </w:r>
    </w:p>
    <w:p w14:paraId="36049380" w14:textId="593C77BC"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 membro da comissão que incorrer em impedimento deve comunicar o fato à referida Comissão, abstendo-se de atuar, sob pena de nulidade dos atos que praticar.</w:t>
      </w:r>
    </w:p>
    <w:p w14:paraId="2D44575D" w14:textId="4C70004D"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4DAB95B" w14:textId="0A89065D" w:rsidR="005D064A" w:rsidRPr="00F76301" w:rsidRDefault="410825A4"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b/>
          <w:bCs/>
          <w:color w:val="000000" w:themeColor="text1"/>
        </w:rPr>
        <w:t>Atenção!</w:t>
      </w:r>
      <w:r w:rsidR="1D2E6998" w:rsidRPr="00F76301">
        <w:rPr>
          <w:rFonts w:ascii="Calibri" w:eastAsia="Calibri" w:hAnsi="Calibri" w:cs="Calibri"/>
          <w:b/>
          <w:bCs/>
          <w:color w:val="000000" w:themeColor="text1"/>
        </w:rPr>
        <w:t xml:space="preserve"> </w:t>
      </w:r>
      <w:r w:rsidR="6AD27F0C" w:rsidRPr="00F76301">
        <w:rPr>
          <w:rFonts w:ascii="Calibri" w:eastAsia="Calibri" w:hAnsi="Calibri" w:cs="Calibri"/>
          <w:color w:val="000000" w:themeColor="text1"/>
        </w:rPr>
        <w:t xml:space="preserve">Os parentes de que trata o item </w:t>
      </w:r>
      <w:r w:rsidR="005545F8" w:rsidRPr="00F76301">
        <w:rPr>
          <w:rFonts w:ascii="Calibri" w:eastAsia="Calibri" w:hAnsi="Calibri" w:cs="Calibri"/>
          <w:color w:val="000000" w:themeColor="text1"/>
        </w:rPr>
        <w:t>I</w:t>
      </w:r>
      <w:r w:rsidR="6AD27F0C" w:rsidRPr="00F76301">
        <w:rPr>
          <w:rFonts w:ascii="Calibri" w:eastAsia="Calibri" w:hAnsi="Calibri" w:cs="Calibri"/>
          <w:color w:val="000000" w:themeColor="text1"/>
        </w:rPr>
        <w:t xml:space="preserve">II são: </w:t>
      </w:r>
      <w:r w:rsidRPr="00F76301">
        <w:rPr>
          <w:rFonts w:ascii="Calibri" w:eastAsia="Calibri" w:hAnsi="Calibri" w:cs="Calibri"/>
          <w:color w:val="000000" w:themeColor="text1"/>
        </w:rPr>
        <w:t xml:space="preserve"> pai, mãe, filho/filha, avô, avó, neto/neta</w:t>
      </w:r>
      <w:r w:rsidR="241951E0" w:rsidRPr="00F76301">
        <w:rPr>
          <w:rFonts w:ascii="Calibri" w:eastAsia="Calibri" w:hAnsi="Calibri" w:cs="Calibri"/>
          <w:color w:val="000000" w:themeColor="text1"/>
        </w:rPr>
        <w:t>, b</w:t>
      </w:r>
      <w:r w:rsidRPr="00F76301">
        <w:rPr>
          <w:rFonts w:ascii="Calibri" w:eastAsia="Calibri" w:hAnsi="Calibri" w:cs="Calibri"/>
          <w:color w:val="000000" w:themeColor="text1"/>
        </w:rPr>
        <w:t>isavô/bisavó, bisneto/bisneta</w:t>
      </w:r>
      <w:r w:rsidR="105D1AB2" w:rsidRPr="00F76301">
        <w:rPr>
          <w:rFonts w:ascii="Calibri" w:eastAsia="Calibri" w:hAnsi="Calibri" w:cs="Calibri"/>
          <w:color w:val="000000" w:themeColor="text1"/>
        </w:rPr>
        <w:t>,</w:t>
      </w:r>
      <w:r w:rsidRPr="00F76301">
        <w:rPr>
          <w:rFonts w:ascii="Calibri" w:eastAsia="Calibri" w:hAnsi="Calibri" w:cs="Calibri"/>
          <w:color w:val="000000" w:themeColor="text1"/>
        </w:rPr>
        <w:t xml:space="preserve"> irmão/irmã, tio/tia, sobrinho/sobrinha</w:t>
      </w:r>
      <w:r w:rsidR="3DDBF6FF" w:rsidRPr="00F76301">
        <w:rPr>
          <w:rFonts w:ascii="Calibri" w:eastAsia="Calibri" w:hAnsi="Calibri" w:cs="Calibri"/>
          <w:color w:val="000000" w:themeColor="text1"/>
        </w:rPr>
        <w:t>, sogro/sogra, genro/nora, enteado/enteada, cunhado/cunhada.</w:t>
      </w:r>
    </w:p>
    <w:p w14:paraId="1033C4B6" w14:textId="09EA2AD6" w:rsidR="23C2A5A1" w:rsidRPr="00F76301" w:rsidRDefault="23C2A5A1"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DAB6CC7" w14:textId="25217F0E" w:rsidR="24ACB0EC" w:rsidRPr="00F76301" w:rsidRDefault="24ACB0EC"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lastRenderedPageBreak/>
        <w:t xml:space="preserve">Análise </w:t>
      </w:r>
      <w:r w:rsidR="00D4596C" w:rsidRPr="00F76301">
        <w:rPr>
          <w:rFonts w:ascii="Calibri" w:eastAsia="Calibri" w:hAnsi="Calibri" w:cs="Calibri"/>
          <w:b/>
          <w:bCs/>
          <w:color w:val="000000" w:themeColor="text1"/>
        </w:rPr>
        <w:t>dos projetos</w:t>
      </w:r>
    </w:p>
    <w:p w14:paraId="0F00703C" w14:textId="77777777" w:rsidR="00D4596C" w:rsidRPr="00F76301" w:rsidRDefault="7B44E254" w:rsidP="00D4596C">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membros da comissão de seleção </w:t>
      </w:r>
      <w:r w:rsidR="659278C6" w:rsidRPr="00F76301">
        <w:rPr>
          <w:rFonts w:ascii="Calibri" w:eastAsia="Calibri" w:hAnsi="Calibri" w:cs="Calibri"/>
          <w:color w:val="000000" w:themeColor="text1"/>
        </w:rPr>
        <w:t>farão a análise d</w:t>
      </w:r>
      <w:r w:rsidR="005117FC" w:rsidRPr="00F76301">
        <w:rPr>
          <w:rFonts w:ascii="Calibri" w:eastAsia="Calibri" w:hAnsi="Calibri" w:cs="Calibri"/>
          <w:color w:val="000000" w:themeColor="text1"/>
        </w:rPr>
        <w:t>as inscrições apresentadas</w:t>
      </w:r>
      <w:r w:rsidR="0C67D6A1" w:rsidRPr="00F76301">
        <w:rPr>
          <w:rFonts w:ascii="Calibri" w:eastAsia="Calibri" w:hAnsi="Calibri" w:cs="Calibri"/>
          <w:color w:val="000000" w:themeColor="text1"/>
        </w:rPr>
        <w:t>.</w:t>
      </w:r>
    </w:p>
    <w:p w14:paraId="7277D876" w14:textId="4E91CCAD" w:rsidR="00CB7CFF" w:rsidRPr="00F76301" w:rsidRDefault="005117FC" w:rsidP="00D4596C">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Na análise, será realizada </w:t>
      </w:r>
      <w:r w:rsidR="24ACB0EC" w:rsidRPr="00F76301">
        <w:rPr>
          <w:rFonts w:ascii="Calibri" w:eastAsia="Calibri" w:hAnsi="Calibri" w:cs="Calibri"/>
          <w:color w:val="000000" w:themeColor="text1"/>
        </w:rPr>
        <w:t xml:space="preserve">a identificação, tanto individual quanto sobre seu contexto social, de aspectos relevantes </w:t>
      </w:r>
      <w:r w:rsidR="005B4708" w:rsidRPr="00F76301">
        <w:rPr>
          <w:rFonts w:ascii="Calibri" w:eastAsia="Calibri" w:hAnsi="Calibri" w:cs="Calibri"/>
          <w:color w:val="000000" w:themeColor="text1"/>
        </w:rPr>
        <w:t xml:space="preserve">dos </w:t>
      </w:r>
      <w:r w:rsidR="00D4596C" w:rsidRPr="00F76301">
        <w:rPr>
          <w:rFonts w:ascii="Calibri" w:eastAsia="Calibri" w:hAnsi="Calibri" w:cs="Calibri"/>
          <w:color w:val="000000" w:themeColor="text1"/>
        </w:rPr>
        <w:t>espaços, ambientes e iniciativas artístico-culturais</w:t>
      </w:r>
      <w:r w:rsidR="00D4596C" w:rsidRPr="00F76301">
        <w:rPr>
          <w:rFonts w:ascii="Calibri" w:eastAsia="Calibri" w:hAnsi="Calibri" w:cs="Calibri"/>
          <w:b/>
          <w:bCs/>
          <w:color w:val="000000" w:themeColor="text1"/>
        </w:rPr>
        <w:t xml:space="preserve"> </w:t>
      </w:r>
      <w:r w:rsidR="24ACB0EC" w:rsidRPr="00F76301">
        <w:rPr>
          <w:rFonts w:ascii="Calibri" w:eastAsia="Calibri" w:hAnsi="Calibri" w:cs="Calibri"/>
          <w:color w:val="000000" w:themeColor="text1"/>
        </w:rPr>
        <w:t xml:space="preserve">concorrentes em uma mesma categoria de </w:t>
      </w:r>
      <w:r w:rsidR="00D4596C" w:rsidRPr="00F76301">
        <w:rPr>
          <w:rFonts w:ascii="Calibri" w:eastAsia="Calibri" w:hAnsi="Calibri" w:cs="Calibri"/>
          <w:color w:val="000000" w:themeColor="text1"/>
        </w:rPr>
        <w:t>subsídio</w:t>
      </w:r>
      <w:r w:rsidR="24ACB0EC" w:rsidRPr="00F76301">
        <w:rPr>
          <w:rFonts w:ascii="Calibri" w:eastAsia="Calibri" w:hAnsi="Calibri" w:cs="Calibri"/>
          <w:color w:val="000000" w:themeColor="text1"/>
        </w:rPr>
        <w:t xml:space="preserve">, realizada por meio da </w:t>
      </w:r>
      <w:r w:rsidR="659278C6" w:rsidRPr="00F76301">
        <w:rPr>
          <w:rFonts w:ascii="Calibri" w:eastAsia="Calibri" w:hAnsi="Calibri" w:cs="Calibri"/>
          <w:color w:val="000000" w:themeColor="text1"/>
        </w:rPr>
        <w:t>atribuição</w:t>
      </w:r>
      <w:r w:rsidR="24ACB0EC" w:rsidRPr="00F76301">
        <w:rPr>
          <w:rFonts w:ascii="Calibri" w:eastAsia="Calibri" w:hAnsi="Calibri" w:cs="Calibri"/>
          <w:color w:val="000000" w:themeColor="text1"/>
        </w:rPr>
        <w:t xml:space="preserve"> fundamentada de notas aos critérios descritos </w:t>
      </w:r>
      <w:r w:rsidR="659278C6" w:rsidRPr="00F76301">
        <w:rPr>
          <w:rFonts w:ascii="Calibri" w:eastAsia="Calibri" w:hAnsi="Calibri" w:cs="Calibri"/>
          <w:color w:val="000000" w:themeColor="text1"/>
        </w:rPr>
        <w:t>no Anexo III deste edital.</w:t>
      </w:r>
    </w:p>
    <w:p w14:paraId="7AB82126" w14:textId="482E3DB2" w:rsidR="00CB7CFF" w:rsidRPr="00F76301" w:rsidRDefault="24ACB0EC"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Por </w:t>
      </w:r>
      <w:proofErr w:type="spellStart"/>
      <w:r w:rsidRPr="00F76301">
        <w:rPr>
          <w:rFonts w:ascii="Calibri" w:eastAsia="Calibri" w:hAnsi="Calibri" w:cs="Calibri"/>
          <w:color w:val="000000" w:themeColor="text1"/>
        </w:rPr>
        <w:t>análise</w:t>
      </w:r>
      <w:proofErr w:type="spellEnd"/>
      <w:r w:rsidRPr="00F76301">
        <w:rPr>
          <w:rFonts w:ascii="Calibri" w:eastAsia="Calibri" w:hAnsi="Calibri" w:cs="Calibri"/>
          <w:color w:val="000000" w:themeColor="text1"/>
        </w:rPr>
        <w:t xml:space="preserve"> comparativa compreende-se a </w:t>
      </w:r>
      <w:proofErr w:type="spellStart"/>
      <w:r w:rsidRPr="00F76301">
        <w:rPr>
          <w:rFonts w:ascii="Calibri" w:eastAsia="Calibri" w:hAnsi="Calibri" w:cs="Calibri"/>
          <w:color w:val="000000" w:themeColor="text1"/>
        </w:rPr>
        <w:t>análise</w:t>
      </w:r>
      <w:proofErr w:type="spellEnd"/>
      <w:r w:rsidRPr="00F76301">
        <w:rPr>
          <w:rFonts w:ascii="Calibri" w:eastAsia="Calibri" w:hAnsi="Calibri" w:cs="Calibri"/>
          <w:color w:val="000000" w:themeColor="text1"/>
        </w:rPr>
        <w:t xml:space="preserve"> dos itens individuais de cada </w:t>
      </w:r>
      <w:r w:rsidR="00D4596C" w:rsidRPr="00F76301">
        <w:rPr>
          <w:rFonts w:ascii="Calibri" w:eastAsia="Calibri" w:hAnsi="Calibri" w:cs="Calibri"/>
          <w:color w:val="000000" w:themeColor="text1"/>
        </w:rPr>
        <w:t>espaço, ambiente e iniciativas artístico-cultural</w:t>
      </w:r>
      <w:r w:rsidRPr="00F76301">
        <w:rPr>
          <w:rFonts w:ascii="Calibri" w:eastAsia="Calibri" w:hAnsi="Calibri" w:cs="Calibri"/>
          <w:color w:val="000000" w:themeColor="text1"/>
        </w:rPr>
        <w:t xml:space="preserve">, </w:t>
      </w:r>
      <w:r w:rsidR="751AD8D6" w:rsidRPr="00F76301">
        <w:rPr>
          <w:rFonts w:ascii="Calibri" w:eastAsia="Calibri" w:hAnsi="Calibri" w:cs="Calibri"/>
          <w:color w:val="000000" w:themeColor="text1"/>
        </w:rPr>
        <w:t xml:space="preserve">e </w:t>
      </w:r>
      <w:r w:rsidR="2654BF72" w:rsidRPr="00F76301">
        <w:rPr>
          <w:rFonts w:ascii="Calibri" w:eastAsia="Calibri" w:hAnsi="Calibri" w:cs="Calibri"/>
          <w:color w:val="000000" w:themeColor="text1"/>
        </w:rPr>
        <w:t>de seus</w:t>
      </w:r>
      <w:r w:rsidRPr="00F76301">
        <w:rPr>
          <w:rFonts w:ascii="Calibri" w:eastAsia="Calibri" w:hAnsi="Calibri" w:cs="Calibri"/>
          <w:color w:val="000000" w:themeColor="text1"/>
        </w:rPr>
        <w:t xml:space="preserve"> impactos e </w:t>
      </w:r>
      <w:proofErr w:type="spellStart"/>
      <w:r w:rsidRPr="00F76301">
        <w:rPr>
          <w:rFonts w:ascii="Calibri" w:eastAsia="Calibri" w:hAnsi="Calibri" w:cs="Calibri"/>
          <w:color w:val="000000" w:themeColor="text1"/>
        </w:rPr>
        <w:t>relevância</w:t>
      </w:r>
      <w:proofErr w:type="spellEnd"/>
      <w:r w:rsidRPr="00F76301">
        <w:rPr>
          <w:rFonts w:ascii="Calibri" w:eastAsia="Calibri" w:hAnsi="Calibri" w:cs="Calibri"/>
          <w:color w:val="000000" w:themeColor="text1"/>
        </w:rPr>
        <w:t xml:space="preserve"> em </w:t>
      </w:r>
      <w:proofErr w:type="spellStart"/>
      <w:r w:rsidRPr="00F76301">
        <w:rPr>
          <w:rFonts w:ascii="Calibri" w:eastAsia="Calibri" w:hAnsi="Calibri" w:cs="Calibri"/>
          <w:color w:val="000000" w:themeColor="text1"/>
        </w:rPr>
        <w:t>relação</w:t>
      </w:r>
      <w:proofErr w:type="spellEnd"/>
      <w:r w:rsidRPr="00F76301">
        <w:rPr>
          <w:rFonts w:ascii="Calibri" w:eastAsia="Calibri" w:hAnsi="Calibri" w:cs="Calibri"/>
          <w:color w:val="000000" w:themeColor="text1"/>
        </w:rPr>
        <w:t xml:space="preserve"> a outr</w:t>
      </w:r>
      <w:r w:rsidR="4A86C558" w:rsidRPr="00F76301">
        <w:rPr>
          <w:rFonts w:ascii="Calibri" w:eastAsia="Calibri" w:hAnsi="Calibri" w:cs="Calibri"/>
          <w:color w:val="000000" w:themeColor="text1"/>
        </w:rPr>
        <w:t>o</w:t>
      </w:r>
      <w:r w:rsidRPr="00F76301">
        <w:rPr>
          <w:rFonts w:ascii="Calibri" w:eastAsia="Calibri" w:hAnsi="Calibri" w:cs="Calibri"/>
          <w:color w:val="000000" w:themeColor="text1"/>
        </w:rPr>
        <w:t xml:space="preserve">s </w:t>
      </w:r>
      <w:r w:rsidR="000F0973" w:rsidRPr="00F76301">
        <w:rPr>
          <w:rFonts w:ascii="Calibri" w:eastAsia="Calibri" w:hAnsi="Calibri" w:cs="Calibri"/>
          <w:color w:val="000000" w:themeColor="text1"/>
        </w:rPr>
        <w:t>espaços</w:t>
      </w:r>
      <w:r w:rsidRPr="00F76301">
        <w:rPr>
          <w:rFonts w:ascii="Calibri" w:eastAsia="Calibri" w:hAnsi="Calibri" w:cs="Calibri"/>
          <w:color w:val="000000" w:themeColor="text1"/>
        </w:rPr>
        <w:t xml:space="preserve"> inscrit</w:t>
      </w:r>
      <w:r w:rsidR="696968C5" w:rsidRPr="00F76301">
        <w:rPr>
          <w:rFonts w:ascii="Calibri" w:eastAsia="Calibri" w:hAnsi="Calibri" w:cs="Calibri"/>
          <w:color w:val="000000" w:themeColor="text1"/>
        </w:rPr>
        <w:t>o</w:t>
      </w:r>
      <w:r w:rsidRPr="00F76301">
        <w:rPr>
          <w:rFonts w:ascii="Calibri" w:eastAsia="Calibri" w:hAnsi="Calibri" w:cs="Calibri"/>
          <w:color w:val="000000" w:themeColor="text1"/>
        </w:rPr>
        <w:t xml:space="preserve">s na mesma categoria. A </w:t>
      </w:r>
      <w:proofErr w:type="spellStart"/>
      <w:r w:rsidRPr="00F76301">
        <w:rPr>
          <w:rFonts w:ascii="Calibri" w:eastAsia="Calibri" w:hAnsi="Calibri" w:cs="Calibri"/>
          <w:color w:val="000000" w:themeColor="text1"/>
        </w:rPr>
        <w:t>pontuação</w:t>
      </w:r>
      <w:proofErr w:type="spellEnd"/>
      <w:r w:rsidRPr="00F76301">
        <w:rPr>
          <w:rFonts w:ascii="Calibri" w:eastAsia="Calibri" w:hAnsi="Calibri" w:cs="Calibri"/>
          <w:color w:val="000000" w:themeColor="text1"/>
        </w:rPr>
        <w:t xml:space="preserve"> de cada </w:t>
      </w:r>
      <w:r w:rsidR="00D4596C" w:rsidRPr="00F76301">
        <w:rPr>
          <w:rFonts w:ascii="Calibri" w:eastAsia="Calibri" w:hAnsi="Calibri" w:cs="Calibri"/>
          <w:color w:val="000000" w:themeColor="text1"/>
        </w:rPr>
        <w:t>espaço, ambiente e iniciativas artístico-cultural</w:t>
      </w:r>
      <w:r w:rsidRPr="00F76301">
        <w:rPr>
          <w:rFonts w:ascii="Calibri" w:eastAsia="Calibri" w:hAnsi="Calibri" w:cs="Calibri"/>
          <w:color w:val="000000" w:themeColor="text1"/>
        </w:rPr>
        <w:t xml:space="preserve"> é </w:t>
      </w:r>
      <w:proofErr w:type="spellStart"/>
      <w:r w:rsidRPr="00F76301">
        <w:rPr>
          <w:rFonts w:ascii="Calibri" w:eastAsia="Calibri" w:hAnsi="Calibri" w:cs="Calibri"/>
          <w:color w:val="000000" w:themeColor="text1"/>
        </w:rPr>
        <w:t>atribuída</w:t>
      </w:r>
      <w:proofErr w:type="spellEnd"/>
      <w:r w:rsidRPr="00F76301">
        <w:rPr>
          <w:rFonts w:ascii="Calibri" w:eastAsia="Calibri" w:hAnsi="Calibri" w:cs="Calibri"/>
          <w:color w:val="000000" w:themeColor="text1"/>
        </w:rPr>
        <w:t xml:space="preserve"> em </w:t>
      </w:r>
      <w:proofErr w:type="spellStart"/>
      <w:r w:rsidRPr="00F76301">
        <w:rPr>
          <w:rFonts w:ascii="Calibri" w:eastAsia="Calibri" w:hAnsi="Calibri" w:cs="Calibri"/>
          <w:color w:val="000000" w:themeColor="text1"/>
        </w:rPr>
        <w:t>função</w:t>
      </w:r>
      <w:proofErr w:type="spellEnd"/>
      <w:r w:rsidRPr="00F76301">
        <w:rPr>
          <w:rFonts w:ascii="Calibri" w:eastAsia="Calibri" w:hAnsi="Calibri" w:cs="Calibri"/>
          <w:color w:val="000000" w:themeColor="text1"/>
        </w:rPr>
        <w:t xml:space="preserve"> desta </w:t>
      </w:r>
      <w:proofErr w:type="spellStart"/>
      <w:r w:rsidRPr="00F76301">
        <w:rPr>
          <w:rFonts w:ascii="Calibri" w:eastAsia="Calibri" w:hAnsi="Calibri" w:cs="Calibri"/>
          <w:color w:val="000000" w:themeColor="text1"/>
        </w:rPr>
        <w:t>comparação</w:t>
      </w:r>
      <w:proofErr w:type="spellEnd"/>
      <w:r w:rsidRPr="00F76301">
        <w:rPr>
          <w:rFonts w:ascii="Calibri" w:eastAsia="Calibri" w:hAnsi="Calibri" w:cs="Calibri"/>
          <w:color w:val="000000" w:themeColor="text1"/>
        </w:rPr>
        <w:t>.</w:t>
      </w:r>
    </w:p>
    <w:p w14:paraId="3C71A961" w14:textId="79F18273" w:rsidR="3E241A1C" w:rsidRPr="00F76301" w:rsidRDefault="3E241A1C" w:rsidP="4115659B">
      <w:pPr>
        <w:pStyle w:val="textojustificado"/>
        <w:spacing w:before="120" w:beforeAutospacing="0" w:after="120" w:afterAutospacing="0"/>
        <w:ind w:left="120" w:right="120"/>
        <w:jc w:val="both"/>
        <w:rPr>
          <w:rFonts w:ascii="Calibri" w:eastAsia="Calibri" w:hAnsi="Calibri" w:cs="Calibri"/>
          <w:b/>
          <w:bCs/>
          <w:color w:val="000000" w:themeColor="text1"/>
        </w:rPr>
      </w:pPr>
    </w:p>
    <w:p w14:paraId="7240EDAB" w14:textId="4D00EF31" w:rsidR="007B76B1" w:rsidRPr="00F76301" w:rsidRDefault="00800C0B"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Valores incompatíveis com o mercado</w:t>
      </w:r>
    </w:p>
    <w:p w14:paraId="1408F927" w14:textId="59730022" w:rsidR="009E1332" w:rsidRPr="00F76301" w:rsidRDefault="19F225E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Os itens da planilha orçamentária poderão ser glosados, ou seja, vetados, total ou parcialmente, pela Comissão de Seleção, se, após análise, não forem considerados com preços compatíveis aos praticados no mercado ou forem considerados incoerentes e em desconformidade com </w:t>
      </w:r>
      <w:r w:rsidR="00301952" w:rsidRPr="00F76301">
        <w:rPr>
          <w:rFonts w:ascii="Calibri" w:eastAsia="Calibri" w:hAnsi="Calibri" w:cs="Calibri"/>
          <w:color w:val="000000" w:themeColor="text1"/>
        </w:rPr>
        <w:t>a proposta apresentada</w:t>
      </w:r>
      <w:r w:rsidR="457B5C2D" w:rsidRPr="00F76301">
        <w:rPr>
          <w:rFonts w:ascii="Calibri" w:eastAsia="Calibri" w:hAnsi="Calibri" w:cs="Calibri"/>
          <w:color w:val="000000" w:themeColor="text1"/>
        </w:rPr>
        <w:t>.</w:t>
      </w:r>
    </w:p>
    <w:p w14:paraId="4FF87259" w14:textId="7FA5BE0F" w:rsidR="00524300" w:rsidRPr="00F76301" w:rsidRDefault="19F225E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Caso o </w:t>
      </w:r>
      <w:r w:rsidR="79F65E7F"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discorde dos valores glosados (vetados) poderá apresentar recurso </w:t>
      </w:r>
      <w:r w:rsidR="519C9DBE" w:rsidRPr="00F76301">
        <w:rPr>
          <w:rFonts w:ascii="Calibri" w:eastAsia="Calibri" w:hAnsi="Calibri" w:cs="Calibri"/>
          <w:color w:val="000000" w:themeColor="text1"/>
        </w:rPr>
        <w:t>da etapa de seleção</w:t>
      </w:r>
      <w:r w:rsidRPr="00F76301">
        <w:rPr>
          <w:rFonts w:ascii="Calibri" w:eastAsia="Calibri" w:hAnsi="Calibri" w:cs="Calibri"/>
          <w:color w:val="000000" w:themeColor="text1"/>
        </w:rPr>
        <w:t xml:space="preserve">, conforme dispõe o </w:t>
      </w:r>
      <w:r w:rsidR="00C016FA" w:rsidRPr="00F76301">
        <w:rPr>
          <w:rFonts w:ascii="Calibri" w:eastAsia="Calibri" w:hAnsi="Calibri" w:cs="Calibri"/>
          <w:color w:val="000000" w:themeColor="text1"/>
        </w:rPr>
        <w:t>7.5</w:t>
      </w:r>
    </w:p>
    <w:p w14:paraId="36337B6E" w14:textId="77777777" w:rsidR="00524300" w:rsidRPr="00F76301" w:rsidRDefault="00524300" w:rsidP="4115659B">
      <w:pPr>
        <w:pStyle w:val="textojustificado"/>
        <w:spacing w:before="120" w:beforeAutospacing="0" w:after="120" w:afterAutospacing="0"/>
        <w:ind w:left="120" w:right="120"/>
        <w:jc w:val="both"/>
        <w:rPr>
          <w:rFonts w:ascii="Calibri" w:eastAsia="Calibri" w:hAnsi="Calibri" w:cs="Calibri"/>
          <w:color w:val="000000"/>
        </w:rPr>
      </w:pPr>
    </w:p>
    <w:p w14:paraId="15D5D954" w14:textId="7CCAD3AF" w:rsidR="009E1332" w:rsidRPr="00F76301" w:rsidRDefault="009E1332"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Recurso da </w:t>
      </w:r>
      <w:r w:rsidR="00B33381" w:rsidRPr="00F76301">
        <w:rPr>
          <w:rFonts w:ascii="Calibri" w:eastAsia="Calibri" w:hAnsi="Calibri" w:cs="Calibri"/>
          <w:b/>
          <w:bCs/>
          <w:color w:val="000000" w:themeColor="text1"/>
        </w:rPr>
        <w:t xml:space="preserve">etapa </w:t>
      </w:r>
      <w:r w:rsidRPr="00F76301">
        <w:rPr>
          <w:rFonts w:ascii="Calibri" w:eastAsia="Calibri" w:hAnsi="Calibri" w:cs="Calibri"/>
          <w:b/>
          <w:bCs/>
          <w:color w:val="000000" w:themeColor="text1"/>
        </w:rPr>
        <w:t>de seleção</w:t>
      </w:r>
    </w:p>
    <w:p w14:paraId="0CC55275" w14:textId="1D82EBC9" w:rsidR="2BE23D2B" w:rsidRPr="00F76301" w:rsidRDefault="2BE23D2B"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O resultado provisório da etapa de seleção será divulgado</w:t>
      </w:r>
      <w:r w:rsidR="4A5696B9" w:rsidRPr="00F76301">
        <w:rPr>
          <w:rFonts w:ascii="Calibri" w:eastAsia="Calibri" w:hAnsi="Calibri" w:cs="Calibri"/>
          <w:color w:val="000000" w:themeColor="text1"/>
        </w:rPr>
        <w:t xml:space="preserve"> no diário oficial do</w:t>
      </w:r>
      <w:r w:rsidR="00A849C8">
        <w:rPr>
          <w:rFonts w:ascii="Calibri" w:eastAsia="Calibri" w:hAnsi="Calibri" w:cs="Calibri"/>
          <w:color w:val="000000" w:themeColor="text1"/>
        </w:rPr>
        <w:t xml:space="preserve"> município de Ibiapina</w:t>
      </w:r>
      <w:r w:rsidR="4A5696B9" w:rsidRPr="00F76301">
        <w:rPr>
          <w:rFonts w:ascii="Calibri" w:eastAsia="Calibri" w:hAnsi="Calibri" w:cs="Calibri"/>
          <w:color w:val="000000" w:themeColor="text1"/>
        </w:rPr>
        <w:t xml:space="preserve"> e no site oficial </w:t>
      </w:r>
      <w:r w:rsidR="00A849C8">
        <w:rPr>
          <w:rFonts w:ascii="Calibri" w:eastAsia="Calibri" w:hAnsi="Calibri" w:cs="Calibri"/>
          <w:color w:val="000000" w:themeColor="text1"/>
        </w:rPr>
        <w:t>da Prefeitura Municipal de Ibiapina</w:t>
      </w:r>
    </w:p>
    <w:p w14:paraId="0BAEC28B" w14:textId="757A5898" w:rsidR="004E1B95" w:rsidRDefault="004E1B95" w:rsidP="4115659B">
      <w:pPr>
        <w:pStyle w:val="textojustificado"/>
        <w:spacing w:before="120" w:beforeAutospacing="0" w:after="120" w:afterAutospacing="0"/>
        <w:ind w:left="120" w:right="120"/>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rPr>
        <w:t>Contra a decisão da fase de seleção, caberá recurso destinado a</w:t>
      </w:r>
      <w:r w:rsidR="00A849C8">
        <w:rPr>
          <w:rStyle w:val="normaltextrun"/>
          <w:rFonts w:ascii="Calibri" w:hAnsi="Calibri" w:cs="Calibri"/>
          <w:color w:val="000000"/>
          <w:shd w:val="clear" w:color="auto" w:fill="FFFFFF"/>
        </w:rPr>
        <w:t xml:space="preserve"> comissão de avaliação de </w:t>
      </w:r>
      <w:proofErr w:type="gramStart"/>
      <w:r w:rsidR="00A849C8">
        <w:rPr>
          <w:rStyle w:val="normaltextrun"/>
          <w:rFonts w:ascii="Calibri" w:hAnsi="Calibri" w:cs="Calibri"/>
          <w:color w:val="000000"/>
          <w:shd w:val="clear" w:color="auto" w:fill="FFFFFF"/>
        </w:rPr>
        <w:t>recursos</w:t>
      </w:r>
      <w:r>
        <w:rPr>
          <w:rStyle w:val="normaltextrun"/>
          <w:rFonts w:ascii="Calibri" w:hAnsi="Calibri" w:cs="Calibri"/>
          <w:color w:val="FF0000"/>
          <w:shd w:val="clear" w:color="auto" w:fill="FFFFFF"/>
        </w:rPr>
        <w:t> ,</w:t>
      </w:r>
      <w:proofErr w:type="gramEnd"/>
      <w:r>
        <w:rPr>
          <w:rStyle w:val="normaltextrun"/>
          <w:rFonts w:ascii="Calibri" w:hAnsi="Calibri" w:cs="Calibri"/>
          <w:color w:val="FF0000"/>
          <w:shd w:val="clear" w:color="auto" w:fill="FFFFFF"/>
        </w:rPr>
        <w:t xml:space="preserve"> </w:t>
      </w:r>
      <w:r>
        <w:rPr>
          <w:rStyle w:val="normaltextrun"/>
          <w:rFonts w:ascii="Calibri" w:hAnsi="Calibri" w:cs="Calibri"/>
          <w:color w:val="000000"/>
          <w:shd w:val="clear" w:color="auto" w:fill="FFFFFF"/>
        </w:rPr>
        <w:t>que deve ser apresentado por meio de</w:t>
      </w:r>
      <w:r w:rsidR="00A849C8">
        <w:rPr>
          <w:rStyle w:val="normaltextrun"/>
          <w:rFonts w:ascii="Calibri" w:hAnsi="Calibri" w:cs="Calibri"/>
          <w:color w:val="000000"/>
          <w:shd w:val="clear" w:color="auto" w:fill="FFFFFF"/>
        </w:rPr>
        <w:t xml:space="preserve"> formulário disponibilizado neste edital como anexo e enviado para o </w:t>
      </w:r>
      <w:proofErr w:type="spellStart"/>
      <w:r w:rsidR="00A849C8">
        <w:rPr>
          <w:rStyle w:val="normaltextrun"/>
          <w:rFonts w:ascii="Calibri" w:hAnsi="Calibri" w:cs="Calibri"/>
          <w:color w:val="000000"/>
          <w:shd w:val="clear" w:color="auto" w:fill="FFFFFF"/>
        </w:rPr>
        <w:t>email</w:t>
      </w:r>
      <w:proofErr w:type="spellEnd"/>
      <w:r w:rsidR="00A849C8">
        <w:rPr>
          <w:rStyle w:val="normaltextrun"/>
          <w:rFonts w:ascii="Calibri" w:hAnsi="Calibri" w:cs="Calibri"/>
          <w:color w:val="000000"/>
          <w:shd w:val="clear" w:color="auto" w:fill="FFFFFF"/>
        </w:rPr>
        <w:t xml:space="preserve"> </w:t>
      </w:r>
      <w:hyperlink r:id="rId17" w:history="1">
        <w:r w:rsidR="00A849C8" w:rsidRPr="00AF01EB">
          <w:rPr>
            <w:rStyle w:val="Hyperlink"/>
            <w:rFonts w:ascii="Calibri" w:hAnsi="Calibri" w:cs="Calibri"/>
            <w:shd w:val="clear" w:color="auto" w:fill="FFFFFF"/>
          </w:rPr>
          <w:t>pnaibipaina@gmail.com</w:t>
        </w:r>
      </w:hyperlink>
      <w:r w:rsidR="00A849C8">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  no prazo </w:t>
      </w:r>
      <w:r w:rsidRPr="00A849C8">
        <w:rPr>
          <w:rStyle w:val="normaltextrun"/>
          <w:rFonts w:ascii="Calibri" w:hAnsi="Calibri" w:cs="Calibri"/>
          <w:shd w:val="clear" w:color="auto" w:fill="FFFFFF"/>
        </w:rPr>
        <w:t>de </w:t>
      </w:r>
      <w:r w:rsidR="00A849C8" w:rsidRPr="00A849C8">
        <w:rPr>
          <w:rStyle w:val="normaltextrun"/>
          <w:rFonts w:ascii="Calibri" w:hAnsi="Calibri" w:cs="Calibri"/>
          <w:shd w:val="clear" w:color="auto" w:fill="FFFFFF"/>
        </w:rPr>
        <w:t xml:space="preserve">mínimo de 3 dias úteis </w:t>
      </w:r>
      <w:r>
        <w:rPr>
          <w:rStyle w:val="normaltextrun"/>
          <w:rFonts w:ascii="Calibri" w:hAnsi="Calibri" w:cs="Calibri"/>
          <w:color w:val="FF0000"/>
          <w:shd w:val="clear" w:color="auto" w:fill="FFFFFF"/>
        </w:rPr>
        <w:t> </w:t>
      </w:r>
      <w:r>
        <w:rPr>
          <w:rStyle w:val="normaltextrun"/>
          <w:rFonts w:ascii="Calibri" w:hAnsi="Calibri" w:cs="Calibri"/>
          <w:color w:val="000000"/>
          <w:shd w:val="clear" w:color="auto" w:fill="FFFFFF"/>
        </w:rPr>
        <w:t>a contar da publicação do resultado, considerando-se para início da contagem o primeiro dia útil posterior à publicação.</w:t>
      </w:r>
      <w:r>
        <w:rPr>
          <w:rStyle w:val="eop"/>
          <w:rFonts w:ascii="Calibri" w:hAnsi="Calibri" w:cs="Calibri"/>
          <w:color w:val="000000"/>
          <w:shd w:val="clear" w:color="auto" w:fill="FFFFFF"/>
        </w:rPr>
        <w:t> </w:t>
      </w:r>
    </w:p>
    <w:p w14:paraId="4848F7E3" w14:textId="206CDEDF"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Os recursos apresentados após o prazo não serão avaliados. </w:t>
      </w:r>
    </w:p>
    <w:p w14:paraId="325AA299" w14:textId="64316970" w:rsidR="00FF186D" w:rsidRPr="00F76301" w:rsidRDefault="4A8BB085"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Após o julgamento dos recursos, o resultado final da </w:t>
      </w:r>
      <w:r w:rsidR="600F13E6" w:rsidRPr="00F76301">
        <w:rPr>
          <w:rFonts w:ascii="Calibri" w:eastAsia="Calibri" w:hAnsi="Calibri" w:cs="Calibri"/>
          <w:color w:val="000000" w:themeColor="text1"/>
        </w:rPr>
        <w:t>etapa</w:t>
      </w:r>
      <w:r w:rsidR="7793A1F8" w:rsidRPr="00F76301">
        <w:rPr>
          <w:rFonts w:ascii="Calibri" w:eastAsia="Calibri" w:hAnsi="Calibri" w:cs="Calibri"/>
          <w:color w:val="000000" w:themeColor="text1"/>
        </w:rPr>
        <w:t xml:space="preserve"> de seleção</w:t>
      </w:r>
      <w:r w:rsidRPr="00F76301">
        <w:rPr>
          <w:rFonts w:ascii="Calibri" w:eastAsia="Calibri" w:hAnsi="Calibri" w:cs="Calibri"/>
          <w:color w:val="000000" w:themeColor="text1"/>
        </w:rPr>
        <w:t xml:space="preserve"> será divulgado no</w:t>
      </w:r>
      <w:r w:rsidR="00A849C8">
        <w:rPr>
          <w:rFonts w:ascii="Calibri" w:eastAsia="Calibri" w:hAnsi="Calibri" w:cs="Calibri"/>
          <w:color w:val="000000" w:themeColor="text1"/>
        </w:rPr>
        <w:t xml:space="preserve"> site oficial da Prefeitura Municipal de Ibiapina. </w:t>
      </w:r>
      <w:r w:rsidRPr="00F76301">
        <w:rPr>
          <w:rFonts w:ascii="Calibri" w:eastAsia="Calibri" w:hAnsi="Calibri" w:cs="Calibri"/>
          <w:color w:val="000000" w:themeColor="text1"/>
        </w:rPr>
        <w:t> </w:t>
      </w:r>
    </w:p>
    <w:p w14:paraId="5A1C86F8"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w:t>
      </w:r>
    </w:p>
    <w:p w14:paraId="1372CB90" w14:textId="0CDA811B" w:rsidR="00FF186D" w:rsidRPr="00F76301" w:rsidRDefault="00FF186D" w:rsidP="00D4596C">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REMANEJAMENTO D</w:t>
      </w:r>
      <w:r w:rsidR="6791435B" w:rsidRPr="00F76301">
        <w:rPr>
          <w:rStyle w:val="Forte"/>
          <w:rFonts w:ascii="Calibri" w:eastAsia="Calibri" w:hAnsi="Calibri" w:cs="Calibri"/>
          <w:color w:val="000000" w:themeColor="text1"/>
        </w:rPr>
        <w:t>E VAGAS</w:t>
      </w:r>
    </w:p>
    <w:p w14:paraId="35F80344" w14:textId="409AEC25" w:rsidR="00FF186D" w:rsidRPr="00F76301" w:rsidRDefault="4A8BB085"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Caso alguma categoria não tenha todas as vagas preenchidas, os recursos que seriam inicialmente desta categoria poderão ser remanejados para outra, conforme as seguintes regras:</w:t>
      </w:r>
    </w:p>
    <w:p w14:paraId="06A22B23" w14:textId="38A365FE" w:rsidR="00FF186D" w:rsidRPr="00A849C8" w:rsidRDefault="00A849C8" w:rsidP="4115659B">
      <w:pPr>
        <w:pStyle w:val="textojustificado"/>
        <w:spacing w:before="120" w:beforeAutospacing="0" w:after="120" w:afterAutospacing="0"/>
        <w:ind w:left="120" w:right="120"/>
        <w:jc w:val="both"/>
        <w:rPr>
          <w:rFonts w:ascii="Calibri" w:eastAsia="Calibri" w:hAnsi="Calibri" w:cs="Calibri"/>
        </w:rPr>
      </w:pPr>
      <w:r w:rsidRPr="00A849C8">
        <w:rPr>
          <w:rFonts w:ascii="Calibri" w:eastAsia="Calibri" w:hAnsi="Calibri" w:cs="Calibri"/>
        </w:rPr>
        <w:t>Obedecendo ao critério de maior pontuação entre os projetos classificáveis</w:t>
      </w:r>
    </w:p>
    <w:p w14:paraId="165D929E" w14:textId="0C7085F0"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Caso não sejam preenchidas todas as vagas deste edital, os recursos remanescentes poderão ser utilizados em outro edital d</w:t>
      </w:r>
      <w:r w:rsidR="00C6519C" w:rsidRPr="00F76301">
        <w:rPr>
          <w:rFonts w:ascii="Calibri" w:eastAsia="Calibri" w:hAnsi="Calibri" w:cs="Calibri"/>
          <w:color w:val="000000" w:themeColor="text1"/>
        </w:rPr>
        <w:t>a PNAB.</w:t>
      </w:r>
    </w:p>
    <w:p w14:paraId="6748C276" w14:textId="63C2AE8A" w:rsidR="3E722E3E" w:rsidRPr="00F76301" w:rsidRDefault="3E722E3E" w:rsidP="4115659B">
      <w:pPr>
        <w:pStyle w:val="textojustificado"/>
        <w:spacing w:before="120" w:beforeAutospacing="0" w:after="120" w:afterAutospacing="0"/>
        <w:ind w:left="120" w:right="120"/>
        <w:jc w:val="both"/>
        <w:rPr>
          <w:rStyle w:val="Forte"/>
          <w:rFonts w:ascii="Calibri" w:eastAsia="Calibri" w:hAnsi="Calibri" w:cs="Calibri"/>
          <w:color w:val="000000" w:themeColor="text1"/>
        </w:rPr>
      </w:pPr>
    </w:p>
    <w:p w14:paraId="71459544" w14:textId="74B8EF12" w:rsidR="00FF186D" w:rsidRPr="00F76301" w:rsidRDefault="00FF186D" w:rsidP="00D4596C">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lastRenderedPageBreak/>
        <w:t>ETAPA DE HABILITAÇÃO </w:t>
      </w:r>
    </w:p>
    <w:p w14:paraId="4DBC8FD1" w14:textId="146F584C" w:rsidR="0087612F" w:rsidRPr="00F76301" w:rsidRDefault="0087612F" w:rsidP="4115659B">
      <w:pPr>
        <w:pStyle w:val="textojustificado"/>
        <w:spacing w:before="120" w:beforeAutospacing="0" w:after="120" w:afterAutospacing="0"/>
        <w:ind w:right="120"/>
        <w:jc w:val="both"/>
        <w:rPr>
          <w:rStyle w:val="Forte"/>
          <w:rFonts w:ascii="Calibri" w:eastAsia="Calibri" w:hAnsi="Calibri" w:cs="Calibri"/>
          <w:color w:val="FF0000"/>
        </w:rPr>
      </w:pPr>
    </w:p>
    <w:p w14:paraId="7FCB9558" w14:textId="5DB62FBE" w:rsidR="0087612F" w:rsidRPr="00F76301" w:rsidRDefault="00D4596C" w:rsidP="00421C06">
      <w:pPr>
        <w:pStyle w:val="textojustificado"/>
        <w:rPr>
          <w:rFonts w:ascii="Calibri" w:eastAsia="Calibri" w:hAnsi="Calibri" w:cs="Calibri"/>
          <w:b/>
          <w:bCs/>
          <w:color w:val="000000" w:themeColor="text1"/>
        </w:rPr>
      </w:pPr>
      <w:r w:rsidRPr="00F76301">
        <w:rPr>
          <w:rFonts w:ascii="Calibri" w:eastAsia="Calibri" w:hAnsi="Calibri" w:cs="Calibri"/>
          <w:b/>
          <w:bCs/>
          <w:color w:val="000000" w:themeColor="text1"/>
        </w:rPr>
        <w:t>Documentos de habilitação</w:t>
      </w:r>
    </w:p>
    <w:p w14:paraId="1043BFE0" w14:textId="5C037419" w:rsidR="00D425E6" w:rsidRPr="00724C07" w:rsidRDefault="00D4596C" w:rsidP="00D4596C">
      <w:pPr>
        <w:pBdr>
          <w:top w:val="nil"/>
          <w:left w:val="nil"/>
          <w:bottom w:val="nil"/>
          <w:right w:val="nil"/>
          <w:between w:val="nil"/>
        </w:pBdr>
        <w:spacing w:before="120" w:after="120" w:line="240" w:lineRule="auto"/>
        <w:ind w:right="120"/>
        <w:jc w:val="both"/>
        <w:rPr>
          <w:rFonts w:ascii="Calibri" w:eastAsia="Calibri" w:hAnsi="Calibri" w:cs="Calibri"/>
          <w:kern w:val="0"/>
          <w:sz w:val="24"/>
          <w:szCs w:val="24"/>
          <w:lang w:eastAsia="pt-BR"/>
          <w14:ligatures w14:val="none"/>
        </w:rPr>
      </w:pPr>
      <w:r w:rsidRPr="00724C07">
        <w:rPr>
          <w:rFonts w:ascii="Calibri" w:eastAsia="Calibri" w:hAnsi="Calibri" w:cs="Calibri"/>
          <w:kern w:val="0"/>
          <w:sz w:val="24"/>
          <w:szCs w:val="24"/>
          <w:lang w:eastAsia="pt-BR"/>
          <w14:ligatures w14:val="none"/>
        </w:rPr>
        <w:t xml:space="preserve">O agente cultural responsável pelo projeto selecionado deverá encaminhar no prazo </w:t>
      </w:r>
      <w:proofErr w:type="gramStart"/>
      <w:r w:rsidRPr="00724C07">
        <w:rPr>
          <w:rFonts w:ascii="Calibri" w:eastAsia="Calibri" w:hAnsi="Calibri" w:cs="Calibri"/>
          <w:kern w:val="0"/>
          <w:sz w:val="24"/>
          <w:szCs w:val="24"/>
          <w:lang w:eastAsia="pt-BR"/>
          <w14:ligatures w14:val="none"/>
        </w:rPr>
        <w:t>de </w:t>
      </w:r>
      <w:r w:rsidR="00724C07" w:rsidRPr="00724C07">
        <w:rPr>
          <w:rFonts w:ascii="Calibri" w:eastAsia="Calibri" w:hAnsi="Calibri" w:cs="Calibri"/>
          <w:kern w:val="0"/>
          <w:sz w:val="24"/>
          <w:szCs w:val="24"/>
          <w:lang w:eastAsia="pt-BR"/>
          <w14:ligatures w14:val="none"/>
        </w:rPr>
        <w:t xml:space="preserve"> 2</w:t>
      </w:r>
      <w:proofErr w:type="gramEnd"/>
      <w:r w:rsidR="00724C07" w:rsidRPr="00724C07">
        <w:rPr>
          <w:rFonts w:ascii="Calibri" w:eastAsia="Calibri" w:hAnsi="Calibri" w:cs="Calibri"/>
          <w:kern w:val="0"/>
          <w:sz w:val="24"/>
          <w:szCs w:val="24"/>
          <w:lang w:eastAsia="pt-BR"/>
          <w14:ligatures w14:val="none"/>
        </w:rPr>
        <w:t xml:space="preserve"> dias </w:t>
      </w:r>
      <w:r w:rsidRPr="00724C07">
        <w:rPr>
          <w:rFonts w:ascii="Calibri" w:eastAsia="Calibri" w:hAnsi="Calibri" w:cs="Calibri"/>
          <w:kern w:val="0"/>
          <w:sz w:val="24"/>
          <w:szCs w:val="24"/>
          <w:lang w:eastAsia="pt-BR"/>
          <w14:ligatures w14:val="none"/>
        </w:rPr>
        <w:t xml:space="preserve"> após a publicação do resultado final de seleção, por meio </w:t>
      </w:r>
      <w:r w:rsidR="00724C07" w:rsidRPr="00724C07">
        <w:rPr>
          <w:rFonts w:ascii="Calibri" w:eastAsia="Calibri" w:hAnsi="Calibri" w:cs="Calibri"/>
          <w:kern w:val="0"/>
          <w:sz w:val="24"/>
          <w:szCs w:val="24"/>
          <w:lang w:eastAsia="pt-BR"/>
          <w14:ligatures w14:val="none"/>
        </w:rPr>
        <w:t>físico à Secretaria de Cultura de Ibiapina</w:t>
      </w:r>
      <w:r w:rsidRPr="00724C07">
        <w:rPr>
          <w:rFonts w:ascii="Calibri" w:eastAsia="Calibri" w:hAnsi="Calibri" w:cs="Calibri"/>
          <w:kern w:val="0"/>
          <w:sz w:val="24"/>
          <w:szCs w:val="24"/>
          <w:lang w:eastAsia="pt-BR"/>
          <w14:ligatures w14:val="none"/>
        </w:rPr>
        <w:t xml:space="preserve"> os seguintes documentos:</w:t>
      </w:r>
    </w:p>
    <w:p w14:paraId="0B7D24B9" w14:textId="1BDDE95D" w:rsidR="00D425E6" w:rsidRPr="00F76301" w:rsidRDefault="00D425E6" w:rsidP="00D4596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Se o </w:t>
      </w:r>
      <w:r w:rsidR="3DD0B8F5" w:rsidRPr="00F76301">
        <w:rPr>
          <w:rFonts w:ascii="Calibri" w:eastAsia="Calibri" w:hAnsi="Calibri" w:cs="Calibri"/>
          <w:color w:val="000000" w:themeColor="text1"/>
        </w:rPr>
        <w:t>espaço</w:t>
      </w:r>
      <w:r w:rsidR="00D4596C" w:rsidRPr="00F76301">
        <w:rPr>
          <w:rFonts w:ascii="Calibri" w:eastAsia="Calibri" w:hAnsi="Calibri" w:cs="Calibri"/>
          <w:color w:val="000000" w:themeColor="text1"/>
        </w:rPr>
        <w:t>, ambiente</w:t>
      </w:r>
      <w:r w:rsidR="3DD0B8F5" w:rsidRPr="00F76301">
        <w:rPr>
          <w:rFonts w:ascii="Calibri" w:eastAsia="Calibri" w:hAnsi="Calibri" w:cs="Calibri"/>
          <w:color w:val="000000" w:themeColor="text1"/>
        </w:rPr>
        <w:t xml:space="preserve"> ou iniciativa artístico-cultural </w:t>
      </w:r>
      <w:r w:rsidRPr="00F76301">
        <w:rPr>
          <w:rFonts w:ascii="Calibri" w:eastAsia="Calibri" w:hAnsi="Calibri" w:cs="Calibri"/>
          <w:color w:val="000000" w:themeColor="text1"/>
        </w:rPr>
        <w:t>for</w:t>
      </w:r>
      <w:r w:rsidR="00D16074" w:rsidRPr="00F76301">
        <w:rPr>
          <w:rFonts w:ascii="Calibri" w:eastAsia="Calibri" w:hAnsi="Calibri" w:cs="Calibri"/>
          <w:color w:val="000000" w:themeColor="text1"/>
        </w:rPr>
        <w:t xml:space="preserve"> representado por</w:t>
      </w:r>
      <w:r w:rsidRPr="00F76301">
        <w:rPr>
          <w:rFonts w:ascii="Calibri" w:eastAsia="Calibri" w:hAnsi="Calibri" w:cs="Calibri"/>
          <w:color w:val="000000" w:themeColor="text1"/>
        </w:rPr>
        <w:t xml:space="preserve"> </w:t>
      </w:r>
      <w:r w:rsidRPr="00F76301">
        <w:rPr>
          <w:rFonts w:ascii="Calibri" w:eastAsia="Calibri" w:hAnsi="Calibri" w:cs="Calibri"/>
          <w:b/>
          <w:bCs/>
          <w:color w:val="000000" w:themeColor="text1"/>
        </w:rPr>
        <w:t>pessoa jurídica</w:t>
      </w:r>
      <w:r w:rsidRPr="00F76301">
        <w:rPr>
          <w:rFonts w:ascii="Calibri" w:eastAsia="Calibri" w:hAnsi="Calibri" w:cs="Calibri"/>
          <w:color w:val="000000" w:themeColor="text1"/>
        </w:rPr>
        <w:t xml:space="preserve">, deve apresentar os seguintes documentos: </w:t>
      </w:r>
    </w:p>
    <w:p w14:paraId="11F2F77C"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 - </w:t>
      </w:r>
      <w:proofErr w:type="spellStart"/>
      <w:proofErr w:type="gramStart"/>
      <w:r w:rsidRPr="00F76301">
        <w:rPr>
          <w:rFonts w:ascii="Calibri" w:hAnsi="Calibri" w:cs="Calibri"/>
          <w:color w:val="000000"/>
        </w:rPr>
        <w:t>inscrição</w:t>
      </w:r>
      <w:proofErr w:type="spellEnd"/>
      <w:proofErr w:type="gramEnd"/>
      <w:r w:rsidRPr="00F76301">
        <w:rPr>
          <w:rFonts w:ascii="Calibri" w:hAnsi="Calibri" w:cs="Calibri"/>
          <w:color w:val="000000"/>
        </w:rPr>
        <w:t xml:space="preserve"> no cadastro nacional de pessoa </w:t>
      </w:r>
      <w:proofErr w:type="spellStart"/>
      <w:r w:rsidRPr="00F76301">
        <w:rPr>
          <w:rFonts w:ascii="Calibri" w:hAnsi="Calibri" w:cs="Calibri"/>
          <w:color w:val="000000"/>
        </w:rPr>
        <w:t>jurídica</w:t>
      </w:r>
      <w:proofErr w:type="spellEnd"/>
      <w:r w:rsidRPr="00F76301">
        <w:rPr>
          <w:rFonts w:ascii="Calibri" w:hAnsi="Calibri" w:cs="Calibri"/>
          <w:color w:val="000000"/>
        </w:rPr>
        <w:t xml:space="preserve"> - CNPJ, emitida no site da Secretaria da Receita Federal do Brasil;</w:t>
      </w:r>
    </w:p>
    <w:p w14:paraId="310D1CED"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II - </w:t>
      </w:r>
      <w:proofErr w:type="gramStart"/>
      <w:r w:rsidRPr="00F76301">
        <w:rPr>
          <w:rFonts w:ascii="Calibri" w:hAnsi="Calibri" w:cs="Calibri"/>
          <w:color w:val="000000"/>
        </w:rPr>
        <w:t>atos</w:t>
      </w:r>
      <w:proofErr w:type="gramEnd"/>
      <w:r w:rsidRPr="00F76301">
        <w:rPr>
          <w:rFonts w:ascii="Calibri" w:hAnsi="Calibri" w:cs="Calibri"/>
          <w:color w:val="000000"/>
        </w:rPr>
        <w:t xml:space="preserve"> constitutivos, qual seja o contrato social, nos casos de pessoas jurídicas com fins lucrativos, ou estatuto, nos casos de organizações da sociedade civil;</w:t>
      </w:r>
    </w:p>
    <w:p w14:paraId="5F1B7182" w14:textId="1CCA4296" w:rsidR="00875F71" w:rsidRPr="00F76301" w:rsidRDefault="00875F71" w:rsidP="00D4596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hAnsi="Calibri" w:cs="Calibri"/>
          <w:color w:val="000000"/>
        </w:rPr>
        <w:t xml:space="preserve">III – </w:t>
      </w:r>
      <w:r w:rsidRPr="00F76301">
        <w:rPr>
          <w:rFonts w:ascii="Calibri" w:eastAsia="Calibri" w:hAnsi="Calibri" w:cs="Calibri"/>
          <w:color w:val="000000" w:themeColor="text1"/>
        </w:rPr>
        <w:t>documento pessoa</w:t>
      </w:r>
      <w:r w:rsidR="00125420" w:rsidRPr="00F76301">
        <w:rPr>
          <w:rFonts w:ascii="Calibri" w:eastAsia="Calibri" w:hAnsi="Calibri" w:cs="Calibri"/>
          <w:color w:val="000000" w:themeColor="text1"/>
        </w:rPr>
        <w:t>l</w:t>
      </w:r>
      <w:r w:rsidRPr="00F76301">
        <w:rPr>
          <w:rFonts w:ascii="Calibri" w:eastAsia="Calibri" w:hAnsi="Calibri" w:cs="Calibri"/>
          <w:color w:val="000000" w:themeColor="text1"/>
        </w:rPr>
        <w:t xml:space="preserve"> do agente cultural que contenha RG e CPF (Ex.: Carteira de Identidade, Carteira Nacional de Habilitação – CNH, Carteira de Trabalho, </w:t>
      </w:r>
      <w:proofErr w:type="spellStart"/>
      <w:r w:rsidRPr="00F76301">
        <w:rPr>
          <w:rFonts w:ascii="Calibri" w:eastAsia="Calibri" w:hAnsi="Calibri" w:cs="Calibri"/>
          <w:color w:val="000000" w:themeColor="text1"/>
        </w:rPr>
        <w:t>etc</w:t>
      </w:r>
      <w:proofErr w:type="spellEnd"/>
      <w:r w:rsidRPr="00F76301">
        <w:rPr>
          <w:rFonts w:ascii="Calibri" w:eastAsia="Calibri" w:hAnsi="Calibri" w:cs="Calibri"/>
          <w:color w:val="000000" w:themeColor="text1"/>
        </w:rPr>
        <w:t>);</w:t>
      </w:r>
    </w:p>
    <w:p w14:paraId="3ADE7805"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IV - </w:t>
      </w:r>
      <w:proofErr w:type="spellStart"/>
      <w:proofErr w:type="gramStart"/>
      <w:r w:rsidRPr="00F76301">
        <w:rPr>
          <w:rFonts w:ascii="Calibri" w:hAnsi="Calibri" w:cs="Calibri"/>
          <w:color w:val="000000"/>
        </w:rPr>
        <w:t>certidão</w:t>
      </w:r>
      <w:proofErr w:type="spellEnd"/>
      <w:proofErr w:type="gramEnd"/>
      <w:r w:rsidRPr="00F76301">
        <w:rPr>
          <w:rFonts w:ascii="Calibri" w:hAnsi="Calibri" w:cs="Calibri"/>
          <w:color w:val="000000"/>
        </w:rPr>
        <w:t xml:space="preserve"> negativa de </w:t>
      </w:r>
      <w:proofErr w:type="spellStart"/>
      <w:r w:rsidRPr="00F76301">
        <w:rPr>
          <w:rFonts w:ascii="Calibri" w:hAnsi="Calibri" w:cs="Calibri"/>
          <w:color w:val="000000"/>
        </w:rPr>
        <w:t>falência</w:t>
      </w:r>
      <w:proofErr w:type="spellEnd"/>
      <w:r w:rsidRPr="00F76301">
        <w:rPr>
          <w:rFonts w:ascii="Calibri" w:hAnsi="Calibri" w:cs="Calibri"/>
          <w:color w:val="000000"/>
        </w:rPr>
        <w:t xml:space="preserve"> e </w:t>
      </w:r>
      <w:proofErr w:type="spellStart"/>
      <w:r w:rsidRPr="00F76301">
        <w:rPr>
          <w:rFonts w:ascii="Calibri" w:hAnsi="Calibri" w:cs="Calibri"/>
          <w:color w:val="000000"/>
        </w:rPr>
        <w:t>recuperação</w:t>
      </w:r>
      <w:proofErr w:type="spellEnd"/>
      <w:r w:rsidRPr="00F76301">
        <w:rPr>
          <w:rFonts w:ascii="Calibri" w:hAnsi="Calibri" w:cs="Calibri"/>
          <w:color w:val="000000"/>
        </w:rPr>
        <w:t xml:space="preserve"> judicial, expedida pelo Tribunal de </w:t>
      </w:r>
      <w:proofErr w:type="spellStart"/>
      <w:r w:rsidRPr="00F76301">
        <w:rPr>
          <w:rFonts w:ascii="Calibri" w:hAnsi="Calibri" w:cs="Calibri"/>
          <w:color w:val="000000"/>
        </w:rPr>
        <w:t>Justiça</w:t>
      </w:r>
      <w:proofErr w:type="spellEnd"/>
      <w:r w:rsidRPr="00F76301">
        <w:rPr>
          <w:rFonts w:ascii="Calibri" w:hAnsi="Calibri" w:cs="Calibri"/>
          <w:color w:val="000000"/>
        </w:rPr>
        <w:t xml:space="preserve"> estadual, nos casos de pessoas </w:t>
      </w:r>
      <w:proofErr w:type="spellStart"/>
      <w:r w:rsidRPr="00F76301">
        <w:rPr>
          <w:rFonts w:ascii="Calibri" w:hAnsi="Calibri" w:cs="Calibri"/>
          <w:color w:val="000000"/>
        </w:rPr>
        <w:t>jurídicas</w:t>
      </w:r>
      <w:proofErr w:type="spellEnd"/>
      <w:r w:rsidRPr="00F76301">
        <w:rPr>
          <w:rFonts w:ascii="Calibri" w:hAnsi="Calibri" w:cs="Calibri"/>
          <w:color w:val="000000"/>
        </w:rPr>
        <w:t xml:space="preserve"> com fins lucrativos;</w:t>
      </w:r>
    </w:p>
    <w:p w14:paraId="03AF31F6"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 - </w:t>
      </w:r>
      <w:proofErr w:type="spellStart"/>
      <w:proofErr w:type="gramStart"/>
      <w:r w:rsidRPr="00F76301">
        <w:rPr>
          <w:rFonts w:ascii="Calibri" w:hAnsi="Calibri" w:cs="Calibri"/>
          <w:color w:val="000000"/>
        </w:rPr>
        <w:t>certidão</w:t>
      </w:r>
      <w:proofErr w:type="spellEnd"/>
      <w:proofErr w:type="gram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relativos a </w:t>
      </w:r>
      <w:proofErr w:type="spellStart"/>
      <w:r w:rsidRPr="00F76301">
        <w:rPr>
          <w:rFonts w:ascii="Calibri" w:hAnsi="Calibri" w:cs="Calibri"/>
          <w:color w:val="000000"/>
        </w:rPr>
        <w:t>Créditos</w:t>
      </w:r>
      <w:proofErr w:type="spellEnd"/>
      <w:r w:rsidRPr="00F76301">
        <w:rPr>
          <w:rFonts w:ascii="Calibri" w:hAnsi="Calibri" w:cs="Calibri"/>
          <w:color w:val="000000"/>
        </w:rPr>
        <w:t xml:space="preserve"> </w:t>
      </w:r>
      <w:proofErr w:type="spellStart"/>
      <w:r w:rsidRPr="00F76301">
        <w:rPr>
          <w:rFonts w:ascii="Calibri" w:hAnsi="Calibri" w:cs="Calibri"/>
          <w:color w:val="000000"/>
        </w:rPr>
        <w:t>Tributários</w:t>
      </w:r>
      <w:proofErr w:type="spellEnd"/>
      <w:r w:rsidRPr="00F76301">
        <w:rPr>
          <w:rFonts w:ascii="Calibri" w:hAnsi="Calibri" w:cs="Calibri"/>
          <w:color w:val="000000"/>
        </w:rPr>
        <w:t xml:space="preserve"> Federais e à </w:t>
      </w:r>
      <w:proofErr w:type="spellStart"/>
      <w:r w:rsidRPr="00F76301">
        <w:rPr>
          <w:rFonts w:ascii="Calibri" w:hAnsi="Calibri" w:cs="Calibri"/>
          <w:color w:val="000000"/>
        </w:rPr>
        <w:t>Dívida</w:t>
      </w:r>
      <w:proofErr w:type="spellEnd"/>
      <w:r w:rsidRPr="00F76301">
        <w:rPr>
          <w:rFonts w:ascii="Calibri" w:hAnsi="Calibri" w:cs="Calibri"/>
          <w:color w:val="000000"/>
        </w:rPr>
        <w:t xml:space="preserve"> Ativa da </w:t>
      </w:r>
      <w:proofErr w:type="spellStart"/>
      <w:r w:rsidRPr="00F76301">
        <w:rPr>
          <w:rFonts w:ascii="Calibri" w:hAnsi="Calibri" w:cs="Calibri"/>
          <w:color w:val="000000"/>
        </w:rPr>
        <w:t>União</w:t>
      </w:r>
      <w:proofErr w:type="spellEnd"/>
      <w:r w:rsidRPr="00F76301">
        <w:rPr>
          <w:rFonts w:ascii="Calibri" w:hAnsi="Calibri" w:cs="Calibri"/>
          <w:color w:val="000000"/>
        </w:rPr>
        <w:t>;</w:t>
      </w:r>
      <w:r w:rsidRPr="00F76301">
        <w:rPr>
          <w:rFonts w:ascii="Calibri" w:hAnsi="Calibri" w:cs="Calibri"/>
          <w:color w:val="000000"/>
        </w:rPr>
        <w:br/>
        <w:t xml:space="preserve">VI - certidões negativas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estaduais e municipais, expedidas pela </w:t>
      </w:r>
      <w:r w:rsidRPr="00F76301">
        <w:rPr>
          <w:rFonts w:ascii="Calibri" w:hAnsi="Calibri" w:cs="Calibri"/>
          <w:color w:val="FF0000"/>
        </w:rPr>
        <w:t>[ÓRGÃO LOCAL]</w:t>
      </w:r>
    </w:p>
    <w:p w14:paraId="731C4B2F"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VII - certificado de regularidade do Fundo de Garantia do Tempo de </w:t>
      </w:r>
      <w:proofErr w:type="spellStart"/>
      <w:r w:rsidRPr="00F76301">
        <w:rPr>
          <w:rFonts w:ascii="Calibri" w:hAnsi="Calibri" w:cs="Calibri"/>
          <w:color w:val="000000"/>
        </w:rPr>
        <w:t>Serviço</w:t>
      </w:r>
      <w:proofErr w:type="spellEnd"/>
      <w:r w:rsidRPr="00F76301">
        <w:rPr>
          <w:rFonts w:ascii="Calibri" w:hAnsi="Calibri" w:cs="Calibri"/>
          <w:color w:val="000000"/>
        </w:rPr>
        <w:t xml:space="preserve"> - CRF/FGTS;</w:t>
      </w:r>
    </w:p>
    <w:p w14:paraId="39A0AAE3" w14:textId="6EE2FAB2" w:rsidR="65911963"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VIII - </w:t>
      </w:r>
      <w:proofErr w:type="spellStart"/>
      <w:r w:rsidRPr="00F76301">
        <w:rPr>
          <w:rFonts w:ascii="Calibri" w:hAnsi="Calibri" w:cs="Calibri"/>
          <w:color w:val="000000"/>
        </w:rPr>
        <w:t>certidão</w:t>
      </w:r>
      <w:proofErr w:type="spell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trabalhistas - CNDT, emitida no site do Tribunal Superior do Trabalho.</w:t>
      </w:r>
    </w:p>
    <w:p w14:paraId="23CEB2F7" w14:textId="77777777" w:rsidR="00D4596C" w:rsidRPr="00F76301" w:rsidRDefault="00D4596C" w:rsidP="00D4596C">
      <w:pPr>
        <w:pStyle w:val="textojustificado"/>
        <w:spacing w:before="120" w:beforeAutospacing="0" w:after="120" w:afterAutospacing="0"/>
        <w:ind w:right="120"/>
        <w:jc w:val="both"/>
        <w:rPr>
          <w:rFonts w:ascii="Calibri" w:eastAsia="Calibri" w:hAnsi="Calibri" w:cs="Calibri"/>
        </w:rPr>
      </w:pPr>
    </w:p>
    <w:p w14:paraId="530C6C69" w14:textId="426D9143" w:rsidR="006B1DB8" w:rsidRPr="00F76301" w:rsidRDefault="6DFAC373" w:rsidP="00D4596C">
      <w:pPr>
        <w:pStyle w:val="textojustificado"/>
        <w:spacing w:before="120" w:beforeAutospacing="0" w:after="120" w:afterAutospacing="0"/>
        <w:ind w:right="120"/>
        <w:jc w:val="both"/>
        <w:rPr>
          <w:rFonts w:ascii="Calibri" w:eastAsia="Calibri" w:hAnsi="Calibri" w:cs="Calibri"/>
          <w:b/>
          <w:bCs/>
        </w:rPr>
      </w:pPr>
      <w:r w:rsidRPr="00F76301">
        <w:rPr>
          <w:rFonts w:ascii="Calibri" w:eastAsia="Calibri" w:hAnsi="Calibri" w:cs="Calibri"/>
        </w:rPr>
        <w:t xml:space="preserve">Se o </w:t>
      </w:r>
      <w:r w:rsidR="173F1067" w:rsidRPr="00F76301">
        <w:rPr>
          <w:rFonts w:ascii="Calibri" w:eastAsia="Calibri" w:hAnsi="Calibri" w:cs="Calibri"/>
          <w:color w:val="000000" w:themeColor="text1"/>
        </w:rPr>
        <w:t>espaço</w:t>
      </w:r>
      <w:r w:rsidR="00125420" w:rsidRPr="00F76301">
        <w:rPr>
          <w:rFonts w:ascii="Calibri" w:eastAsia="Calibri" w:hAnsi="Calibri" w:cs="Calibri"/>
          <w:color w:val="000000" w:themeColor="text1"/>
        </w:rPr>
        <w:t>, ambiente</w:t>
      </w:r>
      <w:r w:rsidR="173F1067" w:rsidRPr="00F76301">
        <w:rPr>
          <w:rFonts w:ascii="Calibri" w:eastAsia="Calibri" w:hAnsi="Calibri" w:cs="Calibri"/>
          <w:color w:val="000000" w:themeColor="text1"/>
        </w:rPr>
        <w:t xml:space="preserve"> ou iniciativa artístico-cultural for</w:t>
      </w:r>
      <w:r w:rsidR="00AF4EED" w:rsidRPr="00F76301">
        <w:rPr>
          <w:rFonts w:ascii="Calibri" w:eastAsia="Calibri" w:hAnsi="Calibri" w:cs="Calibri"/>
          <w:color w:val="000000" w:themeColor="text1"/>
        </w:rPr>
        <w:t xml:space="preserve"> representado por </w:t>
      </w:r>
      <w:r w:rsidR="006B1DB8" w:rsidRPr="00F76301">
        <w:rPr>
          <w:rFonts w:ascii="Calibri" w:hAnsi="Calibri" w:cs="Calibri"/>
          <w:b/>
          <w:bCs/>
          <w:color w:val="000000" w:themeColor="text1"/>
        </w:rPr>
        <w:t>pessoa física</w:t>
      </w:r>
      <w:r w:rsidR="006B1DB8" w:rsidRPr="00F76301">
        <w:rPr>
          <w:rFonts w:ascii="Calibri" w:hAnsi="Calibri" w:cs="Calibri"/>
          <w:color w:val="000000" w:themeColor="text1"/>
        </w:rPr>
        <w:t xml:space="preserve">, deve apresentar os seguintes documentos: </w:t>
      </w:r>
    </w:p>
    <w:p w14:paraId="1EA7ED2F" w14:textId="5D15EC9A"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 – </w:t>
      </w:r>
      <w:proofErr w:type="gramStart"/>
      <w:r w:rsidRPr="00F76301">
        <w:rPr>
          <w:rFonts w:ascii="Calibri" w:hAnsi="Calibri" w:cs="Calibri"/>
          <w:color w:val="000000"/>
        </w:rPr>
        <w:t>documento</w:t>
      </w:r>
      <w:proofErr w:type="gramEnd"/>
      <w:r w:rsidRPr="00F76301">
        <w:rPr>
          <w:rFonts w:ascii="Calibri" w:hAnsi="Calibri" w:cs="Calibri"/>
          <w:color w:val="000000"/>
        </w:rPr>
        <w:t xml:space="preserve"> pessoa</w:t>
      </w:r>
      <w:r w:rsidR="00125420" w:rsidRPr="00F76301">
        <w:rPr>
          <w:rFonts w:ascii="Calibri" w:hAnsi="Calibri" w:cs="Calibri"/>
          <w:color w:val="000000"/>
        </w:rPr>
        <w:t>l</w:t>
      </w:r>
      <w:r w:rsidRPr="00F76301">
        <w:rPr>
          <w:rFonts w:ascii="Calibri" w:hAnsi="Calibri" w:cs="Calibri"/>
          <w:color w:val="000000"/>
        </w:rPr>
        <w:t xml:space="preserve"> do agente cultural que contenha RG e CPF (Ex.: Carteira de Identidade, Carteira Nacional de Habilitação – CNH, Carteira de Trabalho, </w:t>
      </w:r>
      <w:proofErr w:type="spellStart"/>
      <w:r w:rsidRPr="00F76301">
        <w:rPr>
          <w:rFonts w:ascii="Calibri" w:hAnsi="Calibri" w:cs="Calibri"/>
          <w:color w:val="000000"/>
        </w:rPr>
        <w:t>etc</w:t>
      </w:r>
      <w:proofErr w:type="spellEnd"/>
      <w:r w:rsidRPr="00F76301">
        <w:rPr>
          <w:rFonts w:ascii="Calibri" w:hAnsi="Calibri" w:cs="Calibri"/>
          <w:color w:val="000000"/>
        </w:rPr>
        <w:t>);</w:t>
      </w:r>
    </w:p>
    <w:p w14:paraId="2B42F346"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II - </w:t>
      </w:r>
      <w:proofErr w:type="spellStart"/>
      <w:r w:rsidRPr="00F76301">
        <w:rPr>
          <w:rFonts w:ascii="Calibri" w:hAnsi="Calibri" w:cs="Calibri"/>
          <w:color w:val="000000"/>
        </w:rPr>
        <w:t>certidão</w:t>
      </w:r>
      <w:proofErr w:type="spell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relativos a </w:t>
      </w:r>
      <w:proofErr w:type="spellStart"/>
      <w:r w:rsidRPr="00F76301">
        <w:rPr>
          <w:rFonts w:ascii="Calibri" w:hAnsi="Calibri" w:cs="Calibri"/>
          <w:color w:val="000000"/>
        </w:rPr>
        <w:t>créditos</w:t>
      </w:r>
      <w:proofErr w:type="spellEnd"/>
      <w:r w:rsidRPr="00F76301">
        <w:rPr>
          <w:rFonts w:ascii="Calibri" w:hAnsi="Calibri" w:cs="Calibri"/>
          <w:color w:val="000000"/>
        </w:rPr>
        <w:t xml:space="preserve"> </w:t>
      </w:r>
      <w:proofErr w:type="spellStart"/>
      <w:r w:rsidRPr="00F76301">
        <w:rPr>
          <w:rFonts w:ascii="Calibri" w:hAnsi="Calibri" w:cs="Calibri"/>
          <w:color w:val="000000"/>
        </w:rPr>
        <w:t>tributários</w:t>
      </w:r>
      <w:proofErr w:type="spellEnd"/>
      <w:r w:rsidRPr="00F76301">
        <w:rPr>
          <w:rFonts w:ascii="Calibri" w:hAnsi="Calibri" w:cs="Calibri"/>
          <w:color w:val="000000"/>
        </w:rPr>
        <w:t xml:space="preserve"> federais e Dívida Ativa da </w:t>
      </w:r>
      <w:proofErr w:type="spellStart"/>
      <w:r w:rsidRPr="00F76301">
        <w:rPr>
          <w:rFonts w:ascii="Calibri" w:hAnsi="Calibri" w:cs="Calibri"/>
          <w:color w:val="000000"/>
        </w:rPr>
        <w:t>União</w:t>
      </w:r>
      <w:proofErr w:type="spellEnd"/>
      <w:r w:rsidRPr="00F76301">
        <w:rPr>
          <w:rFonts w:ascii="Calibri" w:hAnsi="Calibri" w:cs="Calibri"/>
          <w:color w:val="000000"/>
        </w:rPr>
        <w:t>;</w:t>
      </w:r>
      <w:r w:rsidRPr="00F76301">
        <w:rPr>
          <w:rFonts w:ascii="Calibri" w:hAnsi="Calibri" w:cs="Calibri"/>
          <w:color w:val="000000"/>
        </w:rPr>
        <w:br/>
        <w:t xml:space="preserve">III - certidões negativas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relativas ao créditos tributários estaduais e municipais, expedidas </w:t>
      </w:r>
      <w:proofErr w:type="gramStart"/>
      <w:r w:rsidRPr="00F76301">
        <w:rPr>
          <w:rFonts w:ascii="Calibri" w:hAnsi="Calibri" w:cs="Calibri"/>
          <w:color w:val="000000"/>
        </w:rPr>
        <w:t>pela  </w:t>
      </w:r>
      <w:r w:rsidRPr="00F76301">
        <w:rPr>
          <w:rFonts w:ascii="Calibri" w:hAnsi="Calibri" w:cs="Calibri"/>
          <w:color w:val="FF0000"/>
        </w:rPr>
        <w:t>[</w:t>
      </w:r>
      <w:proofErr w:type="gramEnd"/>
      <w:r w:rsidRPr="00F76301">
        <w:rPr>
          <w:rFonts w:ascii="Calibri" w:hAnsi="Calibri" w:cs="Calibri"/>
          <w:color w:val="FF0000"/>
        </w:rPr>
        <w:t>ÓRGÃO DO ENTE]</w:t>
      </w:r>
    </w:p>
    <w:p w14:paraId="427B9E0B"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IV - </w:t>
      </w:r>
      <w:proofErr w:type="spellStart"/>
      <w:proofErr w:type="gramStart"/>
      <w:r w:rsidRPr="00F76301">
        <w:rPr>
          <w:rFonts w:ascii="Calibri" w:hAnsi="Calibri" w:cs="Calibri"/>
          <w:color w:val="000000"/>
        </w:rPr>
        <w:t>certidão</w:t>
      </w:r>
      <w:proofErr w:type="spellEnd"/>
      <w:proofErr w:type="gram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trabalhistas - CNDT, emitida no site do Tribunal Superior do Trabalho; </w:t>
      </w:r>
    </w:p>
    <w:p w14:paraId="70648460" w14:textId="4E52B38B"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 - </w:t>
      </w:r>
      <w:proofErr w:type="gramStart"/>
      <w:r w:rsidRPr="00F76301">
        <w:rPr>
          <w:rFonts w:ascii="Calibri" w:hAnsi="Calibri" w:cs="Calibri"/>
          <w:color w:val="000000"/>
        </w:rPr>
        <w:t>comprovante</w:t>
      </w:r>
      <w:proofErr w:type="gramEnd"/>
      <w:r w:rsidRPr="00F76301">
        <w:rPr>
          <w:rFonts w:ascii="Calibri" w:hAnsi="Calibri" w:cs="Calibri"/>
          <w:color w:val="000000"/>
        </w:rPr>
        <w:t xml:space="preserve"> de residência, por meio da apresentação de contas relativas à residência ou de declaração assinada pelo agente cultural.</w:t>
      </w:r>
    </w:p>
    <w:p w14:paraId="5B374A57"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b/>
          <w:bCs/>
          <w:color w:val="000000" w:themeColor="text1"/>
        </w:rPr>
        <w:t>Atenção!</w:t>
      </w:r>
      <w:r w:rsidRPr="00F76301">
        <w:rPr>
          <w:rFonts w:ascii="Calibri" w:hAnsi="Calibri" w:cs="Calibri"/>
          <w:color w:val="000000" w:themeColor="text1"/>
        </w:rPr>
        <w:t xml:space="preserve">  A comprovação de residência poderá ser dispensada nas hipóteses de agentes culturais:</w:t>
      </w:r>
    </w:p>
    <w:p w14:paraId="732BC1FF"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lastRenderedPageBreak/>
        <w:t xml:space="preserve">I - </w:t>
      </w:r>
      <w:proofErr w:type="gramStart"/>
      <w:r w:rsidRPr="00F76301">
        <w:rPr>
          <w:rFonts w:ascii="Calibri" w:hAnsi="Calibri" w:cs="Calibri"/>
          <w:color w:val="000000"/>
        </w:rPr>
        <w:t>pertencentes</w:t>
      </w:r>
      <w:proofErr w:type="gramEnd"/>
      <w:r w:rsidRPr="00F76301">
        <w:rPr>
          <w:rFonts w:ascii="Calibri" w:hAnsi="Calibri" w:cs="Calibri"/>
          <w:color w:val="000000"/>
        </w:rPr>
        <w:t xml:space="preserve"> a comunidade indígena, quilombola, cigana ou circense;</w:t>
      </w:r>
    </w:p>
    <w:p w14:paraId="70BE3E08"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II - </w:t>
      </w:r>
      <w:proofErr w:type="gramStart"/>
      <w:r w:rsidRPr="00F76301">
        <w:rPr>
          <w:rFonts w:ascii="Calibri" w:hAnsi="Calibri" w:cs="Calibri"/>
          <w:color w:val="000000"/>
        </w:rPr>
        <w:t>pertencentes</w:t>
      </w:r>
      <w:proofErr w:type="gramEnd"/>
      <w:r w:rsidRPr="00F76301">
        <w:rPr>
          <w:rFonts w:ascii="Calibri" w:hAnsi="Calibri" w:cs="Calibri"/>
          <w:color w:val="000000"/>
        </w:rPr>
        <w:t xml:space="preserve"> a população nômade ou itinerante; ou</w:t>
      </w:r>
    </w:p>
    <w:p w14:paraId="17AF8C1F" w14:textId="65FFDB24" w:rsidR="005E122C"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themeColor="text1"/>
        </w:rPr>
        <w:t>III - que se encontrem em situação de rua.</w:t>
      </w:r>
    </w:p>
    <w:p w14:paraId="0742CEC7" w14:textId="77777777" w:rsidR="006B1DB8" w:rsidRPr="00F76301" w:rsidRDefault="006B1DB8" w:rsidP="006B1DB8">
      <w:pPr>
        <w:pStyle w:val="textojustificado"/>
        <w:spacing w:before="120" w:beforeAutospacing="0" w:after="120" w:afterAutospacing="0"/>
        <w:ind w:left="120" w:right="120"/>
        <w:jc w:val="both"/>
        <w:rPr>
          <w:rFonts w:ascii="Calibri" w:hAnsi="Calibri" w:cs="Calibri"/>
          <w:color w:val="000000"/>
        </w:rPr>
      </w:pPr>
    </w:p>
    <w:p w14:paraId="13FB45AB" w14:textId="6202652E" w:rsidR="00EB5207" w:rsidRPr="00F76301" w:rsidRDefault="00FF186D" w:rsidP="00125420">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As </w:t>
      </w:r>
      <w:proofErr w:type="spellStart"/>
      <w:r w:rsidRPr="00F76301">
        <w:rPr>
          <w:rFonts w:ascii="Calibri" w:eastAsia="Calibri" w:hAnsi="Calibri" w:cs="Calibri"/>
          <w:color w:val="000000" w:themeColor="text1"/>
        </w:rPr>
        <w:t>certidões</w:t>
      </w:r>
      <w:proofErr w:type="spellEnd"/>
      <w:r w:rsidRPr="00F76301">
        <w:rPr>
          <w:rFonts w:ascii="Calibri" w:eastAsia="Calibri" w:hAnsi="Calibri" w:cs="Calibri"/>
          <w:color w:val="000000" w:themeColor="text1"/>
        </w:rPr>
        <w:t xml:space="preserve"> positivas com efeito de negativas </w:t>
      </w:r>
      <w:proofErr w:type="spellStart"/>
      <w:r w:rsidRPr="00F76301">
        <w:rPr>
          <w:rFonts w:ascii="Calibri" w:eastAsia="Calibri" w:hAnsi="Calibri" w:cs="Calibri"/>
          <w:color w:val="000000" w:themeColor="text1"/>
        </w:rPr>
        <w:t>servirão</w:t>
      </w:r>
      <w:proofErr w:type="spellEnd"/>
      <w:r w:rsidRPr="00F76301">
        <w:rPr>
          <w:rFonts w:ascii="Calibri" w:eastAsia="Calibri" w:hAnsi="Calibri" w:cs="Calibri"/>
          <w:color w:val="000000" w:themeColor="text1"/>
        </w:rPr>
        <w:t xml:space="preserve"> como </w:t>
      </w:r>
      <w:proofErr w:type="spellStart"/>
      <w:r w:rsidRPr="00F76301">
        <w:rPr>
          <w:rFonts w:ascii="Calibri" w:eastAsia="Calibri" w:hAnsi="Calibri" w:cs="Calibri"/>
          <w:color w:val="000000" w:themeColor="text1"/>
        </w:rPr>
        <w:t>certidões</w:t>
      </w:r>
      <w:proofErr w:type="spellEnd"/>
      <w:r w:rsidRPr="00F76301">
        <w:rPr>
          <w:rFonts w:ascii="Calibri" w:eastAsia="Calibri" w:hAnsi="Calibri" w:cs="Calibri"/>
          <w:color w:val="000000" w:themeColor="text1"/>
        </w:rPr>
        <w:t xml:space="preserve"> negativas, desde que </w:t>
      </w:r>
      <w:proofErr w:type="spellStart"/>
      <w:r w:rsidRPr="00F76301">
        <w:rPr>
          <w:rFonts w:ascii="Calibri" w:eastAsia="Calibri" w:hAnsi="Calibri" w:cs="Calibri"/>
          <w:color w:val="000000" w:themeColor="text1"/>
        </w:rPr>
        <w:t>não</w:t>
      </w:r>
      <w:proofErr w:type="spellEnd"/>
      <w:r w:rsidRPr="00F76301">
        <w:rPr>
          <w:rFonts w:ascii="Calibri" w:eastAsia="Calibri" w:hAnsi="Calibri" w:cs="Calibri"/>
          <w:color w:val="000000" w:themeColor="text1"/>
        </w:rPr>
        <w:t xml:space="preserve"> haja </w:t>
      </w:r>
      <w:proofErr w:type="spellStart"/>
      <w:r w:rsidRPr="00F76301">
        <w:rPr>
          <w:rFonts w:ascii="Calibri" w:eastAsia="Calibri" w:hAnsi="Calibri" w:cs="Calibri"/>
          <w:color w:val="000000" w:themeColor="text1"/>
        </w:rPr>
        <w:t>referência</w:t>
      </w:r>
      <w:proofErr w:type="spellEnd"/>
      <w:r w:rsidRPr="00F76301">
        <w:rPr>
          <w:rFonts w:ascii="Calibri" w:eastAsia="Calibri" w:hAnsi="Calibri" w:cs="Calibri"/>
          <w:color w:val="000000" w:themeColor="text1"/>
        </w:rPr>
        <w:t xml:space="preserve"> expressa de impossibilidade de celebrar instrumentos </w:t>
      </w:r>
      <w:proofErr w:type="spellStart"/>
      <w:r w:rsidRPr="00F76301">
        <w:rPr>
          <w:rFonts w:ascii="Calibri" w:eastAsia="Calibri" w:hAnsi="Calibri" w:cs="Calibri"/>
          <w:color w:val="000000" w:themeColor="text1"/>
        </w:rPr>
        <w:t>jurídicos</w:t>
      </w:r>
      <w:proofErr w:type="spellEnd"/>
      <w:r w:rsidRPr="00F76301">
        <w:rPr>
          <w:rFonts w:ascii="Calibri" w:eastAsia="Calibri" w:hAnsi="Calibri" w:cs="Calibri"/>
          <w:color w:val="000000" w:themeColor="text1"/>
        </w:rPr>
        <w:t xml:space="preserve"> com a </w:t>
      </w:r>
      <w:proofErr w:type="spellStart"/>
      <w:r w:rsidRPr="00F76301">
        <w:rPr>
          <w:rFonts w:ascii="Calibri" w:eastAsia="Calibri" w:hAnsi="Calibri" w:cs="Calibri"/>
          <w:color w:val="000000" w:themeColor="text1"/>
        </w:rPr>
        <w:t>administração</w:t>
      </w:r>
      <w:proofErr w:type="spellEnd"/>
      <w:r w:rsidRPr="00F76301">
        <w:rPr>
          <w:rFonts w:ascii="Calibri" w:eastAsia="Calibri" w:hAnsi="Calibri" w:cs="Calibri"/>
          <w:color w:val="000000" w:themeColor="text1"/>
        </w:rPr>
        <w:t xml:space="preserve"> </w:t>
      </w:r>
      <w:proofErr w:type="spellStart"/>
      <w:r w:rsidRPr="00F76301">
        <w:rPr>
          <w:rFonts w:ascii="Calibri" w:eastAsia="Calibri" w:hAnsi="Calibri" w:cs="Calibri"/>
          <w:color w:val="000000" w:themeColor="text1"/>
        </w:rPr>
        <w:t>pública</w:t>
      </w:r>
      <w:proofErr w:type="spellEnd"/>
      <w:r w:rsidRPr="00F76301">
        <w:rPr>
          <w:rFonts w:ascii="Calibri" w:eastAsia="Calibri" w:hAnsi="Calibri" w:cs="Calibri"/>
          <w:color w:val="000000" w:themeColor="text1"/>
        </w:rPr>
        <w:t>.</w:t>
      </w:r>
    </w:p>
    <w:p w14:paraId="00CA8768" w14:textId="77777777" w:rsidR="006B1DB8" w:rsidRPr="00F76301" w:rsidRDefault="006B1DB8" w:rsidP="4115659B">
      <w:pPr>
        <w:pStyle w:val="textojustificado"/>
        <w:spacing w:before="120" w:beforeAutospacing="0" w:after="120" w:afterAutospacing="0"/>
        <w:ind w:left="120" w:right="120"/>
        <w:jc w:val="both"/>
        <w:rPr>
          <w:rFonts w:ascii="Calibri" w:eastAsia="Calibri" w:hAnsi="Calibri" w:cs="Calibri"/>
          <w:color w:val="000000"/>
        </w:rPr>
      </w:pPr>
    </w:p>
    <w:p w14:paraId="58CC6E86" w14:textId="53E08EC3" w:rsidR="00EB5207" w:rsidRPr="00F76301" w:rsidRDefault="4C9C2966" w:rsidP="00125420">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themeColor="text1"/>
        </w:rPr>
        <w:t xml:space="preserve">Atenção! </w:t>
      </w:r>
      <w:r w:rsidRPr="00F76301">
        <w:rPr>
          <w:rFonts w:ascii="Calibri" w:eastAsia="Calibri" w:hAnsi="Calibri" w:cs="Calibri"/>
          <w:color w:val="000000" w:themeColor="text1"/>
        </w:rPr>
        <w:t xml:space="preserve">Caso o </w:t>
      </w:r>
      <w:r w:rsidR="0F1E0C3E"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esteja em débito com o ente público responsável pela seleção e com a União não será possível o recebimento dos recursos de que trata este Edital.</w:t>
      </w:r>
    </w:p>
    <w:p w14:paraId="5F05CEE1" w14:textId="5F077C2D" w:rsidR="005E122C" w:rsidRPr="00F76301" w:rsidRDefault="00234BCB" w:rsidP="00234BCB">
      <w:pPr>
        <w:pStyle w:val="textojustificado"/>
        <w:spacing w:before="120" w:beforeAutospacing="0" w:after="120" w:afterAutospacing="0"/>
        <w:ind w:right="120"/>
        <w:jc w:val="both"/>
        <w:rPr>
          <w:rFonts w:ascii="Calibri" w:eastAsia="Calibri" w:hAnsi="Calibri" w:cs="Calibri"/>
          <w:color w:val="000000"/>
        </w:rPr>
      </w:pPr>
      <w:r>
        <w:rPr>
          <w:rStyle w:val="normaltextrun"/>
          <w:rFonts w:ascii="Calibri" w:hAnsi="Calibri" w:cs="Calibri"/>
          <w:color w:val="000000"/>
          <w:shd w:val="clear" w:color="auto" w:fill="FFFFFF"/>
        </w:rPr>
        <w:t>Na hipótese de inabilitação de alguns contemplados, serão convocados outros agentes culturais para apresentarem os documentos de habilitação, obedecendo a ordem de classificação dos projetos.</w:t>
      </w:r>
      <w:r>
        <w:rPr>
          <w:rStyle w:val="eop"/>
          <w:rFonts w:ascii="Calibri" w:hAnsi="Calibri" w:cs="Calibri"/>
          <w:color w:val="000000"/>
          <w:shd w:val="clear" w:color="auto" w:fill="FFFFFF"/>
        </w:rPr>
        <w:t> </w:t>
      </w:r>
    </w:p>
    <w:p w14:paraId="65555286" w14:textId="0B89BB5A" w:rsidR="00AB44E5" w:rsidRPr="00F76301" w:rsidRDefault="00AB44E5" w:rsidP="00234BCB">
      <w:pPr>
        <w:pStyle w:val="textojustificado"/>
        <w:spacing w:before="120" w:beforeAutospacing="0" w:after="120" w:afterAutospacing="0"/>
        <w:ind w:right="120"/>
        <w:jc w:val="both"/>
        <w:rPr>
          <w:rFonts w:ascii="Calibri" w:eastAsia="Calibri" w:hAnsi="Calibri" w:cs="Calibri"/>
          <w:color w:val="000000" w:themeColor="text1"/>
        </w:rPr>
      </w:pPr>
    </w:p>
    <w:p w14:paraId="757B95EE" w14:textId="34297A79" w:rsidR="00AB44E5" w:rsidRPr="00F76301" w:rsidRDefault="00AB44E5"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2BA84696" w14:textId="44E10283" w:rsidR="00AB44E5" w:rsidRPr="00F76301" w:rsidRDefault="4A8BB085" w:rsidP="00125420">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ASSINATURA DO TERMO DE EXECUÇÃO CULTURAL E RECEBIMENTO DOS RECURSOS </w:t>
      </w:r>
      <w:r w:rsidR="029658F4" w:rsidRPr="00F76301">
        <w:rPr>
          <w:rStyle w:val="Forte"/>
          <w:rFonts w:ascii="Calibri" w:eastAsia="Calibri" w:hAnsi="Calibri" w:cs="Calibri"/>
          <w:color w:val="000000" w:themeColor="text1"/>
        </w:rPr>
        <w:t>FINANCEIROS</w:t>
      </w:r>
    </w:p>
    <w:p w14:paraId="4F3D1FE5" w14:textId="2112927C" w:rsidR="00AB44E5" w:rsidRPr="00F76301" w:rsidRDefault="00AB44E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Termo de Execução Cultural</w:t>
      </w:r>
      <w:r w:rsidR="00FF186D" w:rsidRPr="00F76301">
        <w:rPr>
          <w:rFonts w:ascii="Calibri" w:eastAsia="Calibri" w:hAnsi="Calibri" w:cs="Calibri"/>
          <w:b/>
          <w:bCs/>
          <w:color w:val="000000" w:themeColor="text1"/>
        </w:rPr>
        <w:t xml:space="preserve"> </w:t>
      </w:r>
    </w:p>
    <w:p w14:paraId="35526CE3" w14:textId="0C270024"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Finalizada a fase de habilitação, o agente cultural contemplado será convocado a assinar o Termo de Execução Cultural, conforme Anexo </w:t>
      </w:r>
      <w:r w:rsidR="00DE2A77" w:rsidRPr="00F76301">
        <w:rPr>
          <w:rFonts w:ascii="Calibri" w:eastAsia="Calibri" w:hAnsi="Calibri" w:cs="Calibri"/>
          <w:color w:val="000000" w:themeColor="text1"/>
        </w:rPr>
        <w:t>I</w:t>
      </w:r>
      <w:r w:rsidRPr="00F76301">
        <w:rPr>
          <w:rFonts w:ascii="Calibri" w:eastAsia="Calibri" w:hAnsi="Calibri" w:cs="Calibri"/>
          <w:color w:val="000000" w:themeColor="text1"/>
        </w:rPr>
        <w:t>V deste Edital, de forma presencial ou eletrônica.</w:t>
      </w:r>
    </w:p>
    <w:p w14:paraId="3628009B" w14:textId="3AB9C4B5"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 Termo de Execução Cultural corresponde ao documento a ser assinado pelo agente cultural selecionado neste Edital e pel</w:t>
      </w:r>
      <w:r w:rsidR="00724C07">
        <w:rPr>
          <w:rFonts w:ascii="Calibri" w:eastAsia="Calibri" w:hAnsi="Calibri" w:cs="Calibri"/>
          <w:color w:val="000000" w:themeColor="text1"/>
        </w:rPr>
        <w:t>a Secretaria Municipal de Cultura</w:t>
      </w:r>
      <w:r w:rsidRPr="00F76301">
        <w:rPr>
          <w:rFonts w:ascii="Calibri" w:eastAsia="Calibri" w:hAnsi="Calibri" w:cs="Calibri"/>
          <w:color w:val="FF0000"/>
        </w:rPr>
        <w:t> </w:t>
      </w:r>
      <w:r w:rsidRPr="00F76301">
        <w:rPr>
          <w:rFonts w:ascii="Calibri" w:eastAsia="Calibri" w:hAnsi="Calibri" w:cs="Calibri"/>
          <w:color w:val="000000" w:themeColor="text1"/>
        </w:rPr>
        <w:t>contendo as obrigações dos assinantes do Termo.</w:t>
      </w:r>
    </w:p>
    <w:p w14:paraId="45CE5A52" w14:textId="77777777" w:rsidR="00AB44E5" w:rsidRPr="00F76301" w:rsidRDefault="00AB44E5" w:rsidP="4115659B">
      <w:pPr>
        <w:pStyle w:val="textojustificado"/>
        <w:spacing w:before="120" w:beforeAutospacing="0" w:after="120" w:afterAutospacing="0"/>
        <w:ind w:left="120" w:right="120"/>
        <w:jc w:val="both"/>
        <w:rPr>
          <w:rFonts w:ascii="Calibri" w:eastAsia="Calibri" w:hAnsi="Calibri" w:cs="Calibri"/>
          <w:color w:val="000000"/>
        </w:rPr>
      </w:pPr>
    </w:p>
    <w:p w14:paraId="16A559CC" w14:textId="2CAA5FFD" w:rsidR="00AB44E5" w:rsidRPr="00F76301" w:rsidRDefault="10706E2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Recebimento dos recursos</w:t>
      </w:r>
      <w:r w:rsidR="4A8BB085" w:rsidRPr="00F76301">
        <w:rPr>
          <w:rFonts w:ascii="Calibri" w:eastAsia="Calibri" w:hAnsi="Calibri" w:cs="Calibri"/>
          <w:color w:val="000000" w:themeColor="text1"/>
        </w:rPr>
        <w:t xml:space="preserve"> </w:t>
      </w:r>
      <w:r w:rsidR="0DC7D497" w:rsidRPr="00F76301">
        <w:rPr>
          <w:rFonts w:ascii="Calibri" w:eastAsia="Calibri" w:hAnsi="Calibri" w:cs="Calibri"/>
          <w:b/>
          <w:bCs/>
          <w:color w:val="000000" w:themeColor="text1"/>
        </w:rPr>
        <w:t>financeiros</w:t>
      </w:r>
    </w:p>
    <w:p w14:paraId="0876F04C" w14:textId="2337140E" w:rsidR="00125420" w:rsidRPr="00F76301" w:rsidRDefault="00FF186D" w:rsidP="65BDBB0E">
      <w:pPr>
        <w:pStyle w:val="textojustificado"/>
        <w:spacing w:before="120" w:beforeAutospacing="0" w:after="120" w:afterAutospacing="0"/>
        <w:ind w:left="120" w:right="120"/>
        <w:jc w:val="both"/>
        <w:rPr>
          <w:rFonts w:ascii="Calibri" w:eastAsia="Calibri" w:hAnsi="Calibri" w:cs="Calibri"/>
          <w:color w:val="FF0000"/>
        </w:rPr>
      </w:pPr>
      <w:r w:rsidRPr="65BDBB0E">
        <w:rPr>
          <w:rFonts w:ascii="Calibri" w:eastAsia="Calibri" w:hAnsi="Calibri" w:cs="Calibri"/>
          <w:color w:val="000000" w:themeColor="text1"/>
        </w:rPr>
        <w:t xml:space="preserve">Após a assinatura do Termo de Execução Cultural, o agente cultural receberá os recursos em conta bancária </w:t>
      </w:r>
      <w:r w:rsidR="00724C07">
        <w:rPr>
          <w:rFonts w:ascii="Calibri" w:eastAsia="Calibri" w:hAnsi="Calibri" w:cs="Calibri"/>
          <w:color w:val="000000" w:themeColor="text1"/>
        </w:rPr>
        <w:t xml:space="preserve">em </w:t>
      </w:r>
      <w:proofErr w:type="gramStart"/>
      <w:r w:rsidR="00724C07" w:rsidRPr="00724C07">
        <w:rPr>
          <w:rFonts w:ascii="Calibri" w:eastAsia="Calibri" w:hAnsi="Calibri" w:cs="Calibri"/>
        </w:rPr>
        <w:t>até</w:t>
      </w:r>
      <w:r w:rsidRPr="00724C07">
        <w:rPr>
          <w:rFonts w:ascii="Calibri" w:eastAsia="Calibri" w:hAnsi="Calibri" w:cs="Calibri"/>
        </w:rPr>
        <w:t> </w:t>
      </w:r>
      <w:r w:rsidR="00724C07" w:rsidRPr="00724C07">
        <w:rPr>
          <w:rFonts w:ascii="Calibri" w:eastAsia="Calibri" w:hAnsi="Calibri" w:cs="Calibri"/>
        </w:rPr>
        <w:t xml:space="preserve"> 5</w:t>
      </w:r>
      <w:proofErr w:type="gramEnd"/>
      <w:r w:rsidR="00724C07" w:rsidRPr="00724C07">
        <w:rPr>
          <w:rFonts w:ascii="Calibri" w:eastAsia="Calibri" w:hAnsi="Calibri" w:cs="Calibri"/>
        </w:rPr>
        <w:t xml:space="preserve"> dias úteis.</w:t>
      </w:r>
    </w:p>
    <w:p w14:paraId="0865C458" w14:textId="77777777" w:rsidR="00125420" w:rsidRPr="00F76301" w:rsidRDefault="00125420" w:rsidP="00234BCB">
      <w:pPr>
        <w:pStyle w:val="textojustificado"/>
        <w:spacing w:before="120" w:beforeAutospacing="0" w:after="120" w:afterAutospacing="0"/>
        <w:ind w:right="120"/>
        <w:jc w:val="both"/>
        <w:rPr>
          <w:rFonts w:ascii="Calibri" w:eastAsia="Calibri" w:hAnsi="Calibri" w:cs="Calibri"/>
          <w:b/>
          <w:bCs/>
          <w:color w:val="000000" w:themeColor="text1"/>
        </w:rPr>
      </w:pPr>
    </w:p>
    <w:p w14:paraId="062D3974" w14:textId="55ED370D" w:rsidR="00607EFC" w:rsidRPr="00F76301" w:rsidRDefault="2D9235F0" w:rsidP="4115659B">
      <w:pPr>
        <w:pStyle w:val="textojustificado"/>
        <w:spacing w:before="120" w:beforeAutospacing="0" w:after="120" w:afterAutospacing="0"/>
        <w:ind w:left="120" w:right="120"/>
        <w:jc w:val="both"/>
        <w:rPr>
          <w:rFonts w:ascii="Calibri" w:eastAsia="Calibri" w:hAnsi="Calibri" w:cs="Calibri"/>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w:t>
      </w:r>
      <w:r w:rsidR="371CD70B" w:rsidRPr="00F76301">
        <w:rPr>
          <w:rFonts w:ascii="Calibri" w:eastAsia="Calibri" w:hAnsi="Calibri" w:cs="Calibri"/>
          <w:color w:val="000000" w:themeColor="text1"/>
        </w:rPr>
        <w:t xml:space="preserve">A assinatura do Termo de Execução Cultural e o recebimento do apoio estão condicionados à existência de disponibilidade orçamentária e financeira, caracterizando a seleção como expectativa de direito do </w:t>
      </w:r>
      <w:r w:rsidR="282019AB" w:rsidRPr="00F76301">
        <w:rPr>
          <w:rFonts w:ascii="Calibri" w:eastAsia="Calibri" w:hAnsi="Calibri" w:cs="Calibri"/>
          <w:color w:val="000000" w:themeColor="text1"/>
        </w:rPr>
        <w:t>agente cultural</w:t>
      </w:r>
      <w:r w:rsidR="371CD70B" w:rsidRPr="00F76301">
        <w:rPr>
          <w:rFonts w:ascii="Calibri" w:eastAsia="Calibri" w:hAnsi="Calibri" w:cs="Calibri"/>
        </w:rPr>
        <w:t xml:space="preserve">. </w:t>
      </w:r>
    </w:p>
    <w:p w14:paraId="5C96E99E"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w:t>
      </w:r>
    </w:p>
    <w:p w14:paraId="7797AAD6" w14:textId="04BE14C7" w:rsidR="00FF186D" w:rsidRPr="00F76301" w:rsidRDefault="00FF186D" w:rsidP="00125420">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DIVULGAÇÃO DOS PROJETOS</w:t>
      </w:r>
    </w:p>
    <w:p w14:paraId="4BC101A3" w14:textId="33D34BF1"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Os produtos artístico-culturais e as peças de divulgação dos projetos exibirão as marcas do Governo federal e do</w:t>
      </w:r>
      <w:r w:rsidR="00724C07">
        <w:rPr>
          <w:rFonts w:ascii="Calibri" w:eastAsia="Calibri" w:hAnsi="Calibri" w:cs="Calibri"/>
          <w:color w:val="000000" w:themeColor="text1"/>
        </w:rPr>
        <w:t xml:space="preserve"> município de </w:t>
      </w:r>
      <w:proofErr w:type="gramStart"/>
      <w:r w:rsidR="00724C07">
        <w:rPr>
          <w:rFonts w:ascii="Calibri" w:eastAsia="Calibri" w:hAnsi="Calibri" w:cs="Calibri"/>
          <w:color w:val="000000" w:themeColor="text1"/>
        </w:rPr>
        <w:t>Ibiapina</w:t>
      </w:r>
      <w:r w:rsidR="00724C07" w:rsidRPr="00F76301">
        <w:rPr>
          <w:rFonts w:ascii="Calibri" w:eastAsia="Calibri" w:hAnsi="Calibri" w:cs="Calibri"/>
          <w:color w:val="000000" w:themeColor="text1"/>
        </w:rPr>
        <w:t> </w:t>
      </w:r>
      <w:r w:rsidRPr="00F76301">
        <w:rPr>
          <w:rFonts w:ascii="Calibri" w:eastAsia="Calibri" w:hAnsi="Calibri" w:cs="Calibri"/>
          <w:color w:val="FF0000"/>
        </w:rPr>
        <w:t xml:space="preserve"> </w:t>
      </w:r>
      <w:r w:rsidRPr="00F76301">
        <w:rPr>
          <w:rFonts w:ascii="Calibri" w:eastAsia="Calibri" w:hAnsi="Calibri" w:cs="Calibri"/>
          <w:color w:val="000000" w:themeColor="text1"/>
        </w:rPr>
        <w:t>de</w:t>
      </w:r>
      <w:proofErr w:type="gramEnd"/>
      <w:r w:rsidRPr="00F76301">
        <w:rPr>
          <w:rFonts w:ascii="Calibri" w:eastAsia="Calibri" w:hAnsi="Calibri" w:cs="Calibri"/>
          <w:color w:val="000000" w:themeColor="text1"/>
        </w:rPr>
        <w:t xml:space="preserve"> acordo com as orientações técnicas do manual de aplicação de marcas divulgado pelo Ministério da Cultura</w:t>
      </w:r>
      <w:r w:rsidR="00125420" w:rsidRPr="00F76301">
        <w:rPr>
          <w:rFonts w:ascii="Calibri" w:eastAsia="Calibri" w:hAnsi="Calibri" w:cs="Calibri"/>
          <w:color w:val="000000" w:themeColor="text1"/>
        </w:rPr>
        <w:t xml:space="preserve">, observando </w:t>
      </w:r>
      <w:r w:rsidR="00125420" w:rsidRPr="00F76301">
        <w:rPr>
          <w:rFonts w:ascii="Calibri" w:eastAsia="Calibri" w:hAnsi="Calibri" w:cs="Calibri"/>
          <w:color w:val="000000" w:themeColor="text1"/>
        </w:rPr>
        <w:lastRenderedPageBreak/>
        <w:t>as vedações existentes na Lei nº 9.504/1997 (Lei das Eleições) nos três meses que antecedem as eleições.</w:t>
      </w:r>
    </w:p>
    <w:p w14:paraId="50060DB6" w14:textId="61ED162A"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 material de divulgação dos projetos e seus produtos será disponibilizado em formatos acessíveis a pessoas com deficiência e conterá informações sobre os recursos de acessibilidade disponibilizados.</w:t>
      </w:r>
    </w:p>
    <w:p w14:paraId="25C871F1" w14:textId="166EE7CB"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 material de divulgação dos projetos deve ter caráter educativo, informativo ou de orientação social, e não pode conter nomes, símbolos ou imagens que caracterizem promoção pessoal</w:t>
      </w:r>
      <w:r w:rsidR="00234BCB">
        <w:rPr>
          <w:rFonts w:ascii="Calibri" w:eastAsia="Calibri" w:hAnsi="Calibri" w:cs="Calibri"/>
          <w:color w:val="000000" w:themeColor="text1"/>
        </w:rPr>
        <w:t xml:space="preserve"> </w:t>
      </w:r>
      <w:r w:rsidR="00234BCB">
        <w:rPr>
          <w:rStyle w:val="normaltextrun"/>
          <w:rFonts w:ascii="Calibri" w:hAnsi="Calibri" w:cs="Calibri"/>
          <w:color w:val="000000"/>
          <w:shd w:val="clear" w:color="auto" w:fill="FFFFFF"/>
        </w:rPr>
        <w:t>de autoridades ou servidores públicos, nos termos do § 1º do art. 37 da Constituição Federal.</w:t>
      </w:r>
    </w:p>
    <w:p w14:paraId="736F61CA" w14:textId="0671E9B0" w:rsidR="00FF186D" w:rsidRPr="00F76301" w:rsidRDefault="00FF186D"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3E57B72E" w14:textId="70151BDA" w:rsidR="00FF186D" w:rsidRPr="00F76301" w:rsidRDefault="0F86AD89" w:rsidP="00125420">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 xml:space="preserve"> </w:t>
      </w:r>
      <w:r w:rsidR="00FF186D" w:rsidRPr="00F76301">
        <w:rPr>
          <w:rStyle w:val="Forte"/>
          <w:rFonts w:ascii="Calibri" w:eastAsia="Calibri" w:hAnsi="Calibri" w:cs="Calibri"/>
          <w:color w:val="000000" w:themeColor="text1"/>
        </w:rPr>
        <w:t>MONITORAMENTO E AVALIAÇÃO DE RESULTADOS </w:t>
      </w:r>
    </w:p>
    <w:p w14:paraId="265F1B1C" w14:textId="0202871D" w:rsidR="00391154" w:rsidRPr="00F76301" w:rsidRDefault="00391154" w:rsidP="00125420">
      <w:pPr>
        <w:pStyle w:val="textojustificado"/>
        <w:numPr>
          <w:ilvl w:val="1"/>
          <w:numId w:val="12"/>
        </w:numPr>
        <w:spacing w:before="120" w:beforeAutospacing="0" w:after="120" w:afterAutospacing="0"/>
        <w:ind w:right="120"/>
        <w:jc w:val="both"/>
        <w:rPr>
          <w:rFonts w:ascii="Calibri" w:eastAsia="Calibri" w:hAnsi="Calibri" w:cs="Calibri"/>
          <w:b/>
          <w:bCs/>
          <w:color w:val="FF0000"/>
        </w:rPr>
      </w:pPr>
      <w:r w:rsidRPr="00F76301">
        <w:rPr>
          <w:rFonts w:ascii="Calibri" w:eastAsia="Calibri" w:hAnsi="Calibri" w:cs="Calibri"/>
          <w:b/>
          <w:bCs/>
          <w:color w:val="000000" w:themeColor="text1"/>
        </w:rPr>
        <w:t>Monitoramento e avaliação realizados pel</w:t>
      </w:r>
      <w:r w:rsidR="00724C07">
        <w:rPr>
          <w:rFonts w:ascii="Calibri" w:eastAsia="Calibri" w:hAnsi="Calibri" w:cs="Calibri"/>
          <w:b/>
          <w:bCs/>
          <w:color w:val="000000" w:themeColor="text1"/>
        </w:rPr>
        <w:t xml:space="preserve">a Secretaria de Cultura de Ibiapina </w:t>
      </w:r>
    </w:p>
    <w:p w14:paraId="7CC36320" w14:textId="0D9BD500" w:rsidR="00391154" w:rsidRPr="00F76301" w:rsidRDefault="0065113B" w:rsidP="0065113B">
      <w:pPr>
        <w:pStyle w:val="textojustificado"/>
        <w:spacing w:before="120" w:beforeAutospacing="0" w:after="120" w:afterAutospacing="0"/>
        <w:ind w:right="120"/>
        <w:jc w:val="both"/>
        <w:rPr>
          <w:rFonts w:ascii="Calibri" w:eastAsia="Calibri" w:hAnsi="Calibri" w:cs="Calibri"/>
          <w:b/>
          <w:bCs/>
          <w:color w:val="000000" w:themeColor="text1"/>
        </w:rPr>
      </w:pPr>
      <w:r>
        <w:rPr>
          <w:rStyle w:val="normaltextrun"/>
          <w:rFonts w:ascii="Calibri" w:hAnsi="Calibri" w:cs="Calibri"/>
          <w:color w:val="000000"/>
          <w:shd w:val="clear" w:color="auto" w:fill="FFFFFF"/>
        </w:rPr>
        <w:t xml:space="preserve">Os procedimentos de monitoramento e avaliação dos projetos culturais contemplados, assim como a </w:t>
      </w:r>
      <w:proofErr w:type="spellStart"/>
      <w:r>
        <w:rPr>
          <w:rStyle w:val="normaltextrun"/>
          <w:rFonts w:ascii="Calibri" w:hAnsi="Calibri" w:cs="Calibri"/>
          <w:color w:val="000000"/>
          <w:shd w:val="clear" w:color="auto" w:fill="FFFFFF"/>
        </w:rPr>
        <w:t>prestação</w:t>
      </w:r>
      <w:proofErr w:type="spellEnd"/>
      <w:r>
        <w:rPr>
          <w:rStyle w:val="normaltextrun"/>
          <w:rFonts w:ascii="Calibri" w:hAnsi="Calibri" w:cs="Calibri"/>
          <w:color w:val="000000"/>
          <w:shd w:val="clear" w:color="auto" w:fill="FFFFFF"/>
        </w:rPr>
        <w:t xml:space="preserve"> de </w:t>
      </w:r>
      <w:proofErr w:type="spellStart"/>
      <w:r>
        <w:rPr>
          <w:rStyle w:val="normaltextrun"/>
          <w:rFonts w:ascii="Calibri" w:hAnsi="Calibri" w:cs="Calibri"/>
          <w:color w:val="000000"/>
          <w:shd w:val="clear" w:color="auto" w:fill="FFFFFF"/>
        </w:rPr>
        <w:t>informação</w:t>
      </w:r>
      <w:proofErr w:type="spellEnd"/>
      <w:r>
        <w:rPr>
          <w:rStyle w:val="normaltextrun"/>
          <w:rFonts w:ascii="Calibri" w:hAnsi="Calibri" w:cs="Calibri"/>
          <w:color w:val="000000"/>
          <w:shd w:val="clear" w:color="auto" w:fill="FFFFFF"/>
        </w:rPr>
        <w:t xml:space="preserve"> à </w:t>
      </w:r>
      <w:proofErr w:type="spellStart"/>
      <w:r>
        <w:rPr>
          <w:rStyle w:val="normaltextrun"/>
          <w:rFonts w:ascii="Calibri" w:hAnsi="Calibri" w:cs="Calibri"/>
          <w:color w:val="000000"/>
          <w:shd w:val="clear" w:color="auto" w:fill="FFFFFF"/>
        </w:rPr>
        <w:t>administração</w:t>
      </w:r>
      <w:proofErr w:type="spellEnd"/>
      <w:r>
        <w:rPr>
          <w:rStyle w:val="normaltextrun"/>
          <w:rFonts w:ascii="Calibri" w:hAnsi="Calibri" w:cs="Calibri"/>
          <w:color w:val="000000"/>
          <w:shd w:val="clear" w:color="auto" w:fill="FFFFFF"/>
        </w:rPr>
        <w:t xml:space="preserve"> </w:t>
      </w:r>
      <w:proofErr w:type="spellStart"/>
      <w:r>
        <w:rPr>
          <w:rStyle w:val="normaltextrun"/>
          <w:rFonts w:ascii="Calibri" w:hAnsi="Calibri" w:cs="Calibri"/>
          <w:color w:val="000000"/>
          <w:shd w:val="clear" w:color="auto" w:fill="FFFFFF"/>
        </w:rPr>
        <w:t>pública</w:t>
      </w:r>
      <w:proofErr w:type="spellEnd"/>
      <w:r>
        <w:rPr>
          <w:rStyle w:val="normaltextrun"/>
          <w:rFonts w:ascii="Calibri" w:hAnsi="Calibri" w:cs="Calibri"/>
          <w:color w:val="000000"/>
          <w:shd w:val="clear" w:color="auto" w:fill="FFFFFF"/>
        </w:rPr>
        <w:t xml:space="preserve">, observarão a Lei nº 14.903/2024 e o Decreto nº 11.453/2023 que dispõem sobre os mecanismos de fomento do sistema de financiamento à cultura, observadas às </w:t>
      </w:r>
      <w:proofErr w:type="spellStart"/>
      <w:r>
        <w:rPr>
          <w:rStyle w:val="normaltextrun"/>
          <w:rFonts w:ascii="Calibri" w:hAnsi="Calibri" w:cs="Calibri"/>
          <w:color w:val="000000"/>
          <w:shd w:val="clear" w:color="auto" w:fill="FFFFFF"/>
        </w:rPr>
        <w:t>exigências</w:t>
      </w:r>
      <w:proofErr w:type="spellEnd"/>
      <w:r>
        <w:rPr>
          <w:rStyle w:val="normaltextrun"/>
          <w:rFonts w:ascii="Calibri" w:hAnsi="Calibri" w:cs="Calibri"/>
          <w:color w:val="000000"/>
          <w:shd w:val="clear" w:color="auto" w:fill="FFFFFF"/>
        </w:rPr>
        <w:t xml:space="preserve"> legais de </w:t>
      </w:r>
      <w:proofErr w:type="spellStart"/>
      <w:r>
        <w:rPr>
          <w:rStyle w:val="normaltextrun"/>
          <w:rFonts w:ascii="Calibri" w:hAnsi="Calibri" w:cs="Calibri"/>
          <w:color w:val="000000"/>
          <w:shd w:val="clear" w:color="auto" w:fill="FFFFFF"/>
        </w:rPr>
        <w:t>simplificação</w:t>
      </w:r>
      <w:proofErr w:type="spellEnd"/>
      <w:r>
        <w:rPr>
          <w:rStyle w:val="normaltextrun"/>
          <w:rFonts w:ascii="Calibri" w:hAnsi="Calibri" w:cs="Calibri"/>
          <w:color w:val="000000"/>
          <w:shd w:val="clear" w:color="auto" w:fill="FFFFFF"/>
        </w:rPr>
        <w:t xml:space="preserve"> e de foco no cumprimento do objeto.</w:t>
      </w:r>
      <w:r>
        <w:rPr>
          <w:rStyle w:val="eop"/>
          <w:rFonts w:ascii="Calibri" w:hAnsi="Calibri" w:cs="Calibri"/>
          <w:color w:val="000000"/>
          <w:shd w:val="clear" w:color="auto" w:fill="FFFFFF"/>
        </w:rPr>
        <w:t> </w:t>
      </w:r>
    </w:p>
    <w:p w14:paraId="2FD49000" w14:textId="3D73D26A" w:rsidR="00FE3A82" w:rsidRPr="00F76301" w:rsidRDefault="00FE3A82" w:rsidP="00125420">
      <w:pPr>
        <w:pStyle w:val="textojustificado"/>
        <w:numPr>
          <w:ilvl w:val="1"/>
          <w:numId w:val="12"/>
        </w:numPr>
        <w:spacing w:before="120" w:beforeAutospacing="0" w:after="120" w:afterAutospacing="0"/>
        <w:ind w:right="120"/>
        <w:jc w:val="both"/>
        <w:rPr>
          <w:rFonts w:ascii="Calibri" w:eastAsia="Calibri" w:hAnsi="Calibri" w:cs="Calibri"/>
          <w:b/>
          <w:bCs/>
          <w:color w:val="FF0000"/>
        </w:rPr>
      </w:pPr>
      <w:r w:rsidRPr="00F76301">
        <w:rPr>
          <w:rFonts w:ascii="Calibri" w:eastAsia="Calibri" w:hAnsi="Calibri" w:cs="Calibri"/>
          <w:b/>
          <w:bCs/>
          <w:color w:val="000000" w:themeColor="text1"/>
        </w:rPr>
        <w:t xml:space="preserve">Como o agente cultural presta contas </w:t>
      </w:r>
      <w:r w:rsidR="00724C07">
        <w:rPr>
          <w:rFonts w:ascii="Calibri" w:eastAsia="Calibri" w:hAnsi="Calibri" w:cs="Calibri"/>
          <w:b/>
          <w:bCs/>
          <w:color w:val="000000" w:themeColor="text1"/>
        </w:rPr>
        <w:t xml:space="preserve">à Secretaria de Cultura de Ibiapina </w:t>
      </w:r>
    </w:p>
    <w:p w14:paraId="74842561" w14:textId="7B9BAA4E" w:rsidR="00A34B7E" w:rsidRPr="00F76301" w:rsidRDefault="00A34B7E" w:rsidP="65BDBB0E">
      <w:pPr>
        <w:pStyle w:val="textojustificado"/>
        <w:spacing w:before="120" w:beforeAutospacing="0" w:after="120" w:afterAutospacing="0"/>
        <w:ind w:right="120"/>
        <w:jc w:val="both"/>
        <w:rPr>
          <w:rFonts w:ascii="Calibri" w:eastAsia="Calibri" w:hAnsi="Calibri" w:cs="Calibri"/>
          <w:color w:val="000000" w:themeColor="text1"/>
        </w:rPr>
      </w:pPr>
      <w:r w:rsidRPr="65BDBB0E">
        <w:rPr>
          <w:rFonts w:ascii="Calibri" w:eastAsia="Calibri" w:hAnsi="Calibri" w:cs="Calibri"/>
          <w:color w:val="000000" w:themeColor="text1"/>
        </w:rPr>
        <w:t>O agente cultural deve prestar contas por meio da apresentação do R</w:t>
      </w:r>
      <w:r w:rsidR="129B4ED0" w:rsidRPr="65BDBB0E">
        <w:rPr>
          <w:rFonts w:ascii="Calibri" w:eastAsia="Calibri" w:hAnsi="Calibri" w:cs="Calibri"/>
          <w:color w:val="000000" w:themeColor="text1"/>
        </w:rPr>
        <w:t>elatório de Objeto da Execução Cultural</w:t>
      </w:r>
      <w:r w:rsidRPr="65BDBB0E">
        <w:rPr>
          <w:rFonts w:ascii="Calibri" w:eastAsia="Calibri" w:hAnsi="Calibri" w:cs="Calibri"/>
          <w:color w:val="000000" w:themeColor="text1"/>
        </w:rPr>
        <w:t xml:space="preserve">, conforme documento constante no Anexo V deste edital. </w:t>
      </w:r>
    </w:p>
    <w:p w14:paraId="4C9D22BE" w14:textId="024A6B87" w:rsidR="00A34B7E" w:rsidRPr="00F76301" w:rsidRDefault="00A34B7E" w:rsidP="65BDBB0E">
      <w:pPr>
        <w:pStyle w:val="textojustificado"/>
        <w:spacing w:before="120" w:beforeAutospacing="0" w:after="120" w:afterAutospacing="0"/>
        <w:ind w:right="120"/>
        <w:jc w:val="both"/>
        <w:rPr>
          <w:rFonts w:ascii="Calibri" w:eastAsia="Calibri" w:hAnsi="Calibri" w:cs="Calibri"/>
          <w:color w:val="000000" w:themeColor="text1"/>
        </w:rPr>
      </w:pPr>
      <w:r w:rsidRPr="65BDBB0E">
        <w:rPr>
          <w:rFonts w:ascii="Calibri" w:hAnsi="Calibri" w:cs="Calibri"/>
          <w:color w:val="000000" w:themeColor="text1"/>
        </w:rPr>
        <w:t xml:space="preserve">O Relatório </w:t>
      </w:r>
      <w:r w:rsidR="37A2AC16" w:rsidRPr="65BDBB0E">
        <w:rPr>
          <w:rFonts w:ascii="Calibri" w:hAnsi="Calibri" w:cs="Calibri"/>
          <w:color w:val="000000" w:themeColor="text1"/>
        </w:rPr>
        <w:t>de Objeto da Execução Cultural</w:t>
      </w:r>
      <w:r w:rsidRPr="65BDBB0E">
        <w:rPr>
          <w:rFonts w:ascii="Calibri" w:hAnsi="Calibri" w:cs="Calibri"/>
          <w:color w:val="000000" w:themeColor="text1"/>
        </w:rPr>
        <w:t xml:space="preserve"> deve ser apresentado até </w:t>
      </w:r>
      <w:r w:rsidRPr="65BDBB0E">
        <w:rPr>
          <w:rFonts w:ascii="Calibri" w:hAnsi="Calibri" w:cs="Calibri"/>
        </w:rPr>
        <w:t>180 dias</w:t>
      </w:r>
      <w:r w:rsidRPr="65BDBB0E">
        <w:rPr>
          <w:rFonts w:ascii="Calibri" w:hAnsi="Calibri" w:cs="Calibri"/>
          <w:color w:val="000000" w:themeColor="text1"/>
        </w:rPr>
        <w:t> </w:t>
      </w:r>
      <w:r w:rsidR="00C31194" w:rsidRPr="65BDBB0E">
        <w:rPr>
          <w:rFonts w:ascii="Calibri" w:hAnsi="Calibri" w:cs="Calibri"/>
        </w:rPr>
        <w:t>após o final do exercício financeiro em que se encerrou a aplicação dos recursos recebidos.</w:t>
      </w:r>
    </w:p>
    <w:p w14:paraId="5A9A1CFC" w14:textId="0466FA20" w:rsidR="00A34B7E" w:rsidRPr="00F76301" w:rsidRDefault="00A34B7E" w:rsidP="65BDBB0E">
      <w:pPr>
        <w:pStyle w:val="textojustificado"/>
        <w:spacing w:before="120" w:beforeAutospacing="0" w:after="120" w:afterAutospacing="0"/>
        <w:ind w:right="120"/>
        <w:jc w:val="both"/>
        <w:rPr>
          <w:rFonts w:ascii="Calibri" w:eastAsia="Calibri" w:hAnsi="Calibri" w:cs="Calibri"/>
          <w:color w:val="000000" w:themeColor="text1"/>
        </w:rPr>
      </w:pPr>
      <w:r w:rsidRPr="65BDBB0E">
        <w:rPr>
          <w:rFonts w:ascii="Calibri" w:eastAsia="Calibri" w:hAnsi="Calibri" w:cs="Calibri"/>
          <w:color w:val="000000" w:themeColor="text1"/>
        </w:rPr>
        <w:t xml:space="preserve">O Relatório </w:t>
      </w:r>
      <w:r w:rsidR="2CCCB64F" w:rsidRPr="65BDBB0E">
        <w:rPr>
          <w:rFonts w:ascii="Calibri" w:eastAsia="Calibri" w:hAnsi="Calibri" w:cs="Calibri"/>
          <w:color w:val="000000" w:themeColor="text1"/>
        </w:rPr>
        <w:t>Financeiro da Execução Cultural</w:t>
      </w:r>
      <w:r w:rsidRPr="65BDBB0E">
        <w:rPr>
          <w:rFonts w:ascii="Calibri" w:eastAsia="Calibri" w:hAnsi="Calibri" w:cs="Calibri"/>
          <w:color w:val="000000" w:themeColor="text1"/>
        </w:rPr>
        <w:t xml:space="preserve"> será exigido somente nas seguintes hipóteses:</w:t>
      </w:r>
    </w:p>
    <w:p w14:paraId="6556D346" w14:textId="77777777" w:rsidR="00A34B7E" w:rsidRPr="00F76301" w:rsidRDefault="00A34B7E" w:rsidP="00CF4F7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quando</w:t>
      </w:r>
      <w:proofErr w:type="gramEnd"/>
      <w:r w:rsidRPr="00F76301">
        <w:rPr>
          <w:rFonts w:ascii="Calibri" w:eastAsia="Calibri" w:hAnsi="Calibri" w:cs="Calibri"/>
          <w:color w:val="000000" w:themeColor="text1"/>
        </w:rPr>
        <w:t xml:space="preserve"> não estiver comprovado o cumprimento do objeto por meio da apresentação do Relatório Final de Execução do Objeto; ou</w:t>
      </w:r>
    </w:p>
    <w:p w14:paraId="4EF41B91" w14:textId="77777777" w:rsidR="00A34B7E" w:rsidRPr="00F76301" w:rsidRDefault="00A34B7E" w:rsidP="00CF4F7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quando</w:t>
      </w:r>
      <w:proofErr w:type="gramEnd"/>
      <w:r w:rsidRPr="00F76301">
        <w:rPr>
          <w:rFonts w:ascii="Calibri" w:eastAsia="Calibri" w:hAnsi="Calibri" w:cs="Calibri"/>
          <w:color w:val="000000" w:themeColor="text1"/>
        </w:rPr>
        <w:t xml:space="preserve"> for recebida, pela administração pública, denúncia de irregularidade na execução da ação cultural, mediante juízo de admissibilidade que avaliará os elementos fáticos apresentados.</w:t>
      </w:r>
    </w:p>
    <w:p w14:paraId="2105BBE9" w14:textId="29D9D4A2" w:rsidR="005F35A5" w:rsidRPr="00F76301" w:rsidRDefault="005F35A5" w:rsidP="4115659B">
      <w:pPr>
        <w:pStyle w:val="textojustificado"/>
        <w:spacing w:before="120" w:beforeAutospacing="0" w:after="120" w:afterAutospacing="0"/>
        <w:ind w:right="120"/>
        <w:jc w:val="both"/>
        <w:rPr>
          <w:rFonts w:ascii="Calibri" w:eastAsia="Calibri" w:hAnsi="Calibri" w:cs="Calibri"/>
          <w:b/>
          <w:bCs/>
          <w:color w:val="FF0000"/>
        </w:rPr>
      </w:pPr>
    </w:p>
    <w:p w14:paraId="3602330A" w14:textId="6991819C" w:rsidR="005F35A5" w:rsidRPr="00F76301" w:rsidRDefault="5EC310F9" w:rsidP="00125420">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 xml:space="preserve"> </w:t>
      </w:r>
      <w:r w:rsidR="00FF186D" w:rsidRPr="00F76301">
        <w:rPr>
          <w:rStyle w:val="Forte"/>
          <w:rFonts w:ascii="Calibri" w:eastAsia="Calibri" w:hAnsi="Calibri" w:cs="Calibri"/>
          <w:color w:val="000000" w:themeColor="text1"/>
        </w:rPr>
        <w:t>DISPOSIÇÕES FINAIS</w:t>
      </w:r>
    </w:p>
    <w:p w14:paraId="25688546" w14:textId="77777777" w:rsidR="0027150E" w:rsidRPr="00F76301" w:rsidRDefault="0027150E"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Desclassificação de projetos</w:t>
      </w:r>
    </w:p>
    <w:p w14:paraId="2967A2A9" w14:textId="13D5270C" w:rsidR="0027150E" w:rsidRPr="00F76301" w:rsidRDefault="0027150E" w:rsidP="0027150E">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Os projetos que apresentem quaisquer formas de preconceito de origem, raça, etnia, gênero, cor, idade ou outras formas de discriminação serão desclassificadas, com fundamento no disposto no </w:t>
      </w:r>
      <w:hyperlink r:id="rId18" w:anchor="art3iv">
        <w:r w:rsidRPr="00F76301">
          <w:rPr>
            <w:rFonts w:ascii="Calibri" w:eastAsia="Calibri" w:hAnsi="Calibri" w:cs="Calibri"/>
            <w:color w:val="000000" w:themeColor="text1"/>
          </w:rPr>
          <w:t>inciso IV do caput do art. 3º da Constituição Federal,</w:t>
        </w:r>
      </w:hyperlink>
      <w:r w:rsidRPr="00F76301">
        <w:rPr>
          <w:rFonts w:ascii="Calibri" w:eastAsia="Calibri" w:hAnsi="Calibri" w:cs="Calibri"/>
          <w:color w:val="000000" w:themeColor="text1"/>
        </w:rPr>
        <w:t> garantidos o contraditório e a ampla defesa.</w:t>
      </w:r>
    </w:p>
    <w:p w14:paraId="07D7F242" w14:textId="4FD0D4F6" w:rsidR="0027150E" w:rsidRPr="00F76301" w:rsidRDefault="0027150E" w:rsidP="0027150E">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Eventuais irregularidades, constatadas a qualquer tempo, implicarão na desclassificação do agente cultural.</w:t>
      </w:r>
    </w:p>
    <w:p w14:paraId="29E731A6" w14:textId="77777777" w:rsidR="0027150E" w:rsidRPr="00F76301" w:rsidRDefault="0027150E" w:rsidP="0027150E">
      <w:pPr>
        <w:pStyle w:val="textojustificado"/>
        <w:spacing w:before="120" w:beforeAutospacing="0" w:after="120" w:afterAutospacing="0"/>
        <w:ind w:left="765" w:right="120"/>
        <w:jc w:val="both"/>
        <w:rPr>
          <w:rStyle w:val="Forte"/>
          <w:rFonts w:ascii="Calibri" w:eastAsia="Calibri" w:hAnsi="Calibri" w:cs="Calibri"/>
          <w:color w:val="000000"/>
        </w:rPr>
      </w:pPr>
    </w:p>
    <w:p w14:paraId="34467288" w14:textId="0875CA86" w:rsidR="005F35A5" w:rsidRPr="00F76301" w:rsidRDefault="005F35A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Style w:val="Forte"/>
          <w:rFonts w:ascii="Calibri" w:eastAsia="Calibri" w:hAnsi="Calibri" w:cs="Calibri"/>
          <w:color w:val="000000" w:themeColor="text1"/>
        </w:rPr>
        <w:t>Acompanhamento das etapas do edital</w:t>
      </w:r>
    </w:p>
    <w:p w14:paraId="2D9D602B" w14:textId="57381D4C" w:rsidR="005F35A5" w:rsidRPr="00F76301" w:rsidRDefault="005F35A5" w:rsidP="00CF4F7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 presente Edital e os seus anexos estão </w:t>
      </w:r>
      <w:r w:rsidR="1B61DD6B" w:rsidRPr="00F76301">
        <w:rPr>
          <w:rFonts w:ascii="Calibri" w:eastAsia="Calibri" w:hAnsi="Calibri" w:cs="Calibri"/>
          <w:color w:val="000000" w:themeColor="text1"/>
        </w:rPr>
        <w:t>disponíveis</w:t>
      </w:r>
      <w:r w:rsidRPr="00F76301">
        <w:rPr>
          <w:rFonts w:ascii="Calibri" w:eastAsia="Calibri" w:hAnsi="Calibri" w:cs="Calibri"/>
          <w:color w:val="000000" w:themeColor="text1"/>
        </w:rPr>
        <w:t xml:space="preserve"> no site</w:t>
      </w:r>
      <w:r w:rsidR="00724C07">
        <w:rPr>
          <w:rFonts w:ascii="Calibri" w:eastAsia="Calibri" w:hAnsi="Calibri" w:cs="Calibri"/>
          <w:color w:val="000000" w:themeColor="text1"/>
        </w:rPr>
        <w:t xml:space="preserve"> </w:t>
      </w:r>
      <w:hyperlink r:id="rId19" w:history="1">
        <w:r w:rsidR="00724C07" w:rsidRPr="00AF01EB">
          <w:rPr>
            <w:rStyle w:val="Hyperlink"/>
            <w:rFonts w:ascii="Calibri" w:eastAsia="Calibri" w:hAnsi="Calibri" w:cs="Calibri"/>
          </w:rPr>
          <w:t>www.ibipaina.ce.gov.br</w:t>
        </w:r>
      </w:hyperlink>
      <w:r w:rsidR="00724C07">
        <w:rPr>
          <w:rFonts w:ascii="Calibri" w:eastAsia="Calibri" w:hAnsi="Calibri" w:cs="Calibri"/>
          <w:color w:val="000000" w:themeColor="text1"/>
        </w:rPr>
        <w:t xml:space="preserve"> </w:t>
      </w:r>
    </w:p>
    <w:p w14:paraId="44E03C99" w14:textId="68F0AB86" w:rsidR="00FF186D" w:rsidRPr="00F76301" w:rsidRDefault="00FF186D" w:rsidP="00CF4F7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 acompanhamento de todas as etapas deste Edital e a </w:t>
      </w:r>
      <w:r w:rsidR="00DE2A77" w:rsidRPr="00F76301">
        <w:rPr>
          <w:rFonts w:ascii="Calibri" w:eastAsia="Calibri" w:hAnsi="Calibri" w:cs="Calibri"/>
          <w:color w:val="000000" w:themeColor="text1"/>
        </w:rPr>
        <w:t>observância</w:t>
      </w:r>
      <w:r w:rsidRPr="00F76301">
        <w:rPr>
          <w:rFonts w:ascii="Calibri" w:eastAsia="Calibri" w:hAnsi="Calibri" w:cs="Calibri"/>
          <w:color w:val="000000" w:themeColor="text1"/>
        </w:rPr>
        <w:t xml:space="preserve"> quanto aos prazos </w:t>
      </w:r>
      <w:r w:rsidR="11D8AE79" w:rsidRPr="00F76301">
        <w:rPr>
          <w:rFonts w:ascii="Calibri" w:eastAsia="Calibri" w:hAnsi="Calibri" w:cs="Calibri"/>
          <w:color w:val="000000" w:themeColor="text1"/>
        </w:rPr>
        <w:t xml:space="preserve">são </w:t>
      </w:r>
      <w:r w:rsidRPr="00F76301">
        <w:rPr>
          <w:rFonts w:ascii="Calibri" w:eastAsia="Calibri" w:hAnsi="Calibri" w:cs="Calibri"/>
          <w:color w:val="000000" w:themeColor="text1"/>
        </w:rPr>
        <w:t xml:space="preserve">de inteira responsabilidade dos </w:t>
      </w:r>
      <w:r w:rsidR="005F35A5" w:rsidRPr="00F76301">
        <w:rPr>
          <w:rFonts w:ascii="Calibri" w:eastAsia="Calibri" w:hAnsi="Calibri" w:cs="Calibri"/>
          <w:color w:val="000000" w:themeColor="text1"/>
        </w:rPr>
        <w:t>agentes culturais</w:t>
      </w:r>
      <w:r w:rsidRPr="00F76301">
        <w:rPr>
          <w:rFonts w:ascii="Calibri" w:eastAsia="Calibri" w:hAnsi="Calibri" w:cs="Calibri"/>
          <w:color w:val="000000" w:themeColor="text1"/>
        </w:rPr>
        <w:t xml:space="preserve">. Para tanto, </w:t>
      </w:r>
      <w:r w:rsidR="787B1C2A" w:rsidRPr="00F76301">
        <w:rPr>
          <w:rFonts w:ascii="Calibri" w:eastAsia="Calibri" w:hAnsi="Calibri" w:cs="Calibri"/>
          <w:color w:val="000000" w:themeColor="text1"/>
        </w:rPr>
        <w:t>devem</w:t>
      </w:r>
      <w:r w:rsidRPr="00F76301">
        <w:rPr>
          <w:rFonts w:ascii="Calibri" w:eastAsia="Calibri" w:hAnsi="Calibri" w:cs="Calibri"/>
          <w:color w:val="000000" w:themeColor="text1"/>
        </w:rPr>
        <w:t xml:space="preserve"> ficar atentos às </w:t>
      </w:r>
      <w:proofErr w:type="spellStart"/>
      <w:r w:rsidRPr="00F76301">
        <w:rPr>
          <w:rFonts w:ascii="Calibri" w:eastAsia="Calibri" w:hAnsi="Calibri" w:cs="Calibri"/>
          <w:color w:val="000000" w:themeColor="text1"/>
        </w:rPr>
        <w:t>publicações</w:t>
      </w:r>
      <w:proofErr w:type="spellEnd"/>
      <w:r w:rsidRPr="00F76301">
        <w:rPr>
          <w:rFonts w:ascii="Calibri" w:eastAsia="Calibri" w:hAnsi="Calibri" w:cs="Calibri"/>
          <w:color w:val="000000" w:themeColor="text1"/>
        </w:rPr>
        <w:t xml:space="preserve"> no</w:t>
      </w:r>
      <w:r w:rsidR="00724C07">
        <w:rPr>
          <w:rFonts w:ascii="Calibri" w:eastAsia="Calibri" w:hAnsi="Calibri" w:cs="Calibri"/>
          <w:color w:val="000000" w:themeColor="text1"/>
        </w:rPr>
        <w:t xml:space="preserve"> site oficial e diário oficial do município de Ibiapina </w:t>
      </w:r>
      <w:r w:rsidRPr="00F76301">
        <w:rPr>
          <w:rFonts w:ascii="Calibri" w:eastAsia="Calibri" w:hAnsi="Calibri" w:cs="Calibri"/>
          <w:color w:val="000000" w:themeColor="text1"/>
        </w:rPr>
        <w:t>e nas mídias sociais oficiais.</w:t>
      </w:r>
    </w:p>
    <w:p w14:paraId="064BAD6B" w14:textId="77777777" w:rsidR="005F35A5" w:rsidRPr="00F76301" w:rsidRDefault="005F35A5" w:rsidP="4115659B">
      <w:pPr>
        <w:pStyle w:val="textojustificado"/>
        <w:spacing w:before="120" w:beforeAutospacing="0" w:after="120" w:afterAutospacing="0"/>
        <w:ind w:left="120" w:right="120"/>
        <w:jc w:val="both"/>
        <w:rPr>
          <w:rFonts w:ascii="Calibri" w:eastAsia="Calibri" w:hAnsi="Calibri" w:cs="Calibri"/>
          <w:color w:val="000000"/>
        </w:rPr>
      </w:pPr>
    </w:p>
    <w:p w14:paraId="0A2B8B64" w14:textId="5C28E91F" w:rsidR="380DEE9E" w:rsidRPr="00F76301" w:rsidRDefault="6A68D137"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Informações adicionais</w:t>
      </w:r>
    </w:p>
    <w:p w14:paraId="2A26F1BD" w14:textId="6EC6856B" w:rsidR="00FF186D" w:rsidRPr="00F76301" w:rsidRDefault="4A8BB085" w:rsidP="00CF4F7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Demais </w:t>
      </w:r>
      <w:r w:rsidR="2DA83015" w:rsidRPr="00F76301">
        <w:rPr>
          <w:rFonts w:ascii="Calibri" w:eastAsia="Calibri" w:hAnsi="Calibri" w:cs="Calibri"/>
          <w:color w:val="000000" w:themeColor="text1"/>
        </w:rPr>
        <w:t>informações</w:t>
      </w:r>
      <w:r w:rsidRPr="00F76301">
        <w:rPr>
          <w:rFonts w:ascii="Calibri" w:eastAsia="Calibri" w:hAnsi="Calibri" w:cs="Calibri"/>
          <w:color w:val="000000" w:themeColor="text1"/>
        </w:rPr>
        <w:t xml:space="preserve"> podem ser obtidas </w:t>
      </w:r>
      <w:r w:rsidR="12E66473" w:rsidRPr="00F76301">
        <w:rPr>
          <w:rFonts w:ascii="Calibri" w:eastAsia="Calibri" w:hAnsi="Calibri" w:cs="Calibri"/>
          <w:color w:val="000000" w:themeColor="text1"/>
        </w:rPr>
        <w:t>pelo</w:t>
      </w:r>
      <w:r w:rsidRPr="00F76301">
        <w:rPr>
          <w:rFonts w:ascii="Calibri" w:eastAsia="Calibri" w:hAnsi="Calibri" w:cs="Calibri"/>
          <w:color w:val="000000" w:themeColor="text1"/>
        </w:rPr>
        <w:t xml:space="preserve"> e-mail </w:t>
      </w:r>
      <w:hyperlink r:id="rId20" w:history="1">
        <w:r w:rsidR="00724C07" w:rsidRPr="00AF01EB">
          <w:rPr>
            <w:rStyle w:val="Hyperlink"/>
            <w:rFonts w:ascii="Calibri" w:eastAsia="Calibri" w:hAnsi="Calibri" w:cs="Calibri"/>
          </w:rPr>
          <w:t>pnabibiapina@gmail.com</w:t>
        </w:r>
      </w:hyperlink>
      <w:r w:rsidR="00724C07">
        <w:rPr>
          <w:rFonts w:ascii="Calibri" w:eastAsia="Calibri" w:hAnsi="Calibri" w:cs="Calibri"/>
          <w:color w:val="FF0000"/>
        </w:rPr>
        <w:t xml:space="preserve"> </w:t>
      </w:r>
    </w:p>
    <w:p w14:paraId="331498FB" w14:textId="49FBF520" w:rsidR="00FF186D" w:rsidRPr="00F76301" w:rsidRDefault="00FF186D" w:rsidP="00CF4F7C">
      <w:pPr>
        <w:pStyle w:val="textojustificado"/>
        <w:spacing w:before="120" w:beforeAutospacing="0" w:after="120" w:afterAutospacing="0"/>
        <w:ind w:right="120"/>
        <w:jc w:val="both"/>
        <w:rPr>
          <w:rFonts w:ascii="Calibri" w:eastAsia="Calibri" w:hAnsi="Calibri" w:cs="Calibri"/>
          <w:color w:val="FF0000"/>
        </w:rPr>
      </w:pPr>
      <w:r w:rsidRPr="00F76301">
        <w:rPr>
          <w:rFonts w:ascii="Calibri" w:eastAsia="Calibri" w:hAnsi="Calibri" w:cs="Calibri"/>
          <w:color w:val="000000" w:themeColor="text1"/>
        </w:rPr>
        <w:t xml:space="preserve">Os casos omissos </w:t>
      </w:r>
      <w:proofErr w:type="spellStart"/>
      <w:r w:rsidRPr="00F76301">
        <w:rPr>
          <w:rFonts w:ascii="Calibri" w:eastAsia="Calibri" w:hAnsi="Calibri" w:cs="Calibri"/>
          <w:color w:val="000000" w:themeColor="text1"/>
        </w:rPr>
        <w:t>ficarão</w:t>
      </w:r>
      <w:proofErr w:type="spellEnd"/>
      <w:r w:rsidRPr="00F76301">
        <w:rPr>
          <w:rFonts w:ascii="Calibri" w:eastAsia="Calibri" w:hAnsi="Calibri" w:cs="Calibri"/>
          <w:color w:val="000000" w:themeColor="text1"/>
        </w:rPr>
        <w:t xml:space="preserve"> a cargo d</w:t>
      </w:r>
      <w:r w:rsidR="00724C07">
        <w:rPr>
          <w:rFonts w:ascii="Calibri" w:eastAsia="Calibri" w:hAnsi="Calibri" w:cs="Calibri"/>
          <w:color w:val="000000" w:themeColor="text1"/>
        </w:rPr>
        <w:t>a Secretaria Municipal de Cultura de Ibiapina</w:t>
      </w:r>
    </w:p>
    <w:p w14:paraId="4FC2546D" w14:textId="77777777" w:rsidR="00D722D4" w:rsidRPr="00F76301" w:rsidRDefault="00D722D4" w:rsidP="4115659B">
      <w:pPr>
        <w:pStyle w:val="textojustificado"/>
        <w:spacing w:before="120" w:beforeAutospacing="0" w:after="120" w:afterAutospacing="0"/>
        <w:ind w:left="120" w:right="120"/>
        <w:jc w:val="both"/>
        <w:rPr>
          <w:rFonts w:ascii="Calibri" w:eastAsia="Calibri" w:hAnsi="Calibri" w:cs="Calibri"/>
          <w:color w:val="000000"/>
        </w:rPr>
      </w:pPr>
    </w:p>
    <w:p w14:paraId="10F59713" w14:textId="109BD8D8" w:rsidR="00D722D4" w:rsidRPr="00F76301" w:rsidRDefault="00D722D4"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Validade do resultado deste edital</w:t>
      </w:r>
    </w:p>
    <w:p w14:paraId="7D048DC2" w14:textId="14A36428" w:rsidR="00607EFC" w:rsidRPr="00F76301" w:rsidRDefault="00607EFC" w:rsidP="00CF4F7C">
      <w:pPr>
        <w:pStyle w:val="textojustificado"/>
        <w:spacing w:before="120" w:beforeAutospacing="0" w:after="120" w:afterAutospacing="0"/>
        <w:ind w:right="120"/>
        <w:jc w:val="both"/>
        <w:rPr>
          <w:rFonts w:ascii="Calibri" w:eastAsia="Calibri" w:hAnsi="Calibri" w:cs="Calibri"/>
        </w:rPr>
      </w:pPr>
      <w:r w:rsidRPr="00F76301">
        <w:rPr>
          <w:rFonts w:ascii="Calibri" w:eastAsia="Calibri" w:hAnsi="Calibri" w:cs="Calibri"/>
          <w:color w:val="000000" w:themeColor="text1"/>
        </w:rPr>
        <w:t>O resultado do chamamento público regido por este Edital terá validade até</w:t>
      </w:r>
      <w:r w:rsidR="0C9695D7" w:rsidRPr="00F76301">
        <w:rPr>
          <w:rFonts w:ascii="Calibri" w:eastAsia="Calibri" w:hAnsi="Calibri" w:cs="Calibri"/>
          <w:color w:val="000000" w:themeColor="text1"/>
        </w:rPr>
        <w:t xml:space="preserve"> </w:t>
      </w:r>
      <w:r w:rsidR="00724C07">
        <w:rPr>
          <w:rFonts w:ascii="Calibri" w:eastAsia="Calibri" w:hAnsi="Calibri" w:cs="Calibri"/>
          <w:color w:val="FF0000"/>
        </w:rPr>
        <w:t>180</w:t>
      </w:r>
      <w:r w:rsidR="0C9695D7" w:rsidRPr="00F76301">
        <w:rPr>
          <w:rFonts w:ascii="Calibri" w:eastAsia="Calibri" w:hAnsi="Calibri" w:cs="Calibri"/>
          <w:color w:val="000000" w:themeColor="text1"/>
        </w:rPr>
        <w:t xml:space="preserve"> dias </w:t>
      </w:r>
      <w:r w:rsidR="7196EA7F" w:rsidRPr="00F76301">
        <w:rPr>
          <w:rFonts w:ascii="Calibri" w:eastAsia="Calibri" w:hAnsi="Calibri" w:cs="Calibri"/>
        </w:rPr>
        <w:t>após a publicação do resultado final.</w:t>
      </w:r>
    </w:p>
    <w:p w14:paraId="475187EA" w14:textId="77777777" w:rsidR="00D722D4" w:rsidRPr="00F76301" w:rsidRDefault="00D722D4" w:rsidP="4115659B">
      <w:pPr>
        <w:pStyle w:val="textojustificado"/>
        <w:spacing w:before="120" w:beforeAutospacing="0" w:after="120" w:afterAutospacing="0"/>
        <w:ind w:left="120" w:right="120"/>
        <w:jc w:val="both"/>
        <w:rPr>
          <w:rFonts w:ascii="Calibri" w:eastAsia="Calibri" w:hAnsi="Calibri" w:cs="Calibri"/>
          <w:color w:val="FF0000"/>
        </w:rPr>
      </w:pPr>
    </w:p>
    <w:p w14:paraId="09164DCD" w14:textId="5ECCB74D" w:rsidR="00D722D4" w:rsidRPr="00F76301" w:rsidRDefault="0017760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Anexos do edital</w:t>
      </w:r>
    </w:p>
    <w:p w14:paraId="312E2DD4" w14:textId="5402C39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Compõem este Edital os seguintes anexos: </w:t>
      </w:r>
    </w:p>
    <w:p w14:paraId="2EF2820A" w14:textId="77777777" w:rsidR="006D74DB"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I - Categorias de apoio;</w:t>
      </w:r>
    </w:p>
    <w:p w14:paraId="2E2F1640" w14:textId="77777777" w:rsidR="006D74DB"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Anexo II - </w:t>
      </w:r>
      <w:proofErr w:type="spellStart"/>
      <w:r w:rsidRPr="00F76301">
        <w:rPr>
          <w:rFonts w:ascii="Calibri" w:eastAsia="Calibri" w:hAnsi="Calibri" w:cs="Calibri"/>
          <w:color w:val="000000" w:themeColor="text1"/>
        </w:rPr>
        <w:t>Formulário</w:t>
      </w:r>
      <w:proofErr w:type="spellEnd"/>
      <w:r w:rsidRPr="00F76301">
        <w:rPr>
          <w:rFonts w:ascii="Calibri" w:eastAsia="Calibri" w:hAnsi="Calibri" w:cs="Calibri"/>
          <w:color w:val="000000" w:themeColor="text1"/>
        </w:rPr>
        <w:t xml:space="preserve"> de </w:t>
      </w:r>
      <w:proofErr w:type="spellStart"/>
      <w:r w:rsidRPr="00F76301">
        <w:rPr>
          <w:rFonts w:ascii="Calibri" w:eastAsia="Calibri" w:hAnsi="Calibri" w:cs="Calibri"/>
          <w:color w:val="000000" w:themeColor="text1"/>
        </w:rPr>
        <w:t>Inscrição</w:t>
      </w:r>
      <w:proofErr w:type="spellEnd"/>
      <w:r w:rsidR="006D74DB" w:rsidRPr="00F76301">
        <w:rPr>
          <w:rFonts w:ascii="Calibri" w:eastAsia="Calibri" w:hAnsi="Calibri" w:cs="Calibri"/>
          <w:color w:val="000000" w:themeColor="text1"/>
        </w:rPr>
        <w:t>/Plano de Trabalho;</w:t>
      </w:r>
    </w:p>
    <w:p w14:paraId="7E67762E" w14:textId="77777777" w:rsidR="006D74DB"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I</w:t>
      </w:r>
      <w:r w:rsidR="006D74DB" w:rsidRPr="00F76301">
        <w:rPr>
          <w:rFonts w:ascii="Calibri" w:eastAsia="Calibri" w:hAnsi="Calibri" w:cs="Calibri"/>
          <w:color w:val="000000" w:themeColor="text1"/>
        </w:rPr>
        <w:t xml:space="preserve">II </w:t>
      </w:r>
      <w:r w:rsidRPr="00F76301">
        <w:rPr>
          <w:rFonts w:ascii="Calibri" w:eastAsia="Calibri" w:hAnsi="Calibri" w:cs="Calibri"/>
          <w:color w:val="000000" w:themeColor="text1"/>
        </w:rPr>
        <w:t xml:space="preserve">- Critérios </w:t>
      </w:r>
      <w:r w:rsidR="006D74DB" w:rsidRPr="00F76301">
        <w:rPr>
          <w:rFonts w:ascii="Calibri" w:eastAsia="Calibri" w:hAnsi="Calibri" w:cs="Calibri"/>
          <w:color w:val="000000" w:themeColor="text1"/>
        </w:rPr>
        <w:t>de seleção</w:t>
      </w:r>
    </w:p>
    <w:p w14:paraId="5E35220D" w14:textId="622DC888"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Anexo </w:t>
      </w:r>
      <w:r w:rsidR="006D74DB" w:rsidRPr="00F76301">
        <w:rPr>
          <w:rFonts w:ascii="Calibri" w:eastAsia="Calibri" w:hAnsi="Calibri" w:cs="Calibri"/>
          <w:color w:val="000000" w:themeColor="text1"/>
        </w:rPr>
        <w:t>I</w:t>
      </w:r>
      <w:r w:rsidRPr="00F76301">
        <w:rPr>
          <w:rFonts w:ascii="Calibri" w:eastAsia="Calibri" w:hAnsi="Calibri" w:cs="Calibri"/>
          <w:color w:val="000000" w:themeColor="text1"/>
        </w:rPr>
        <w:t>V - Termo de Execução Cultural;</w:t>
      </w:r>
    </w:p>
    <w:p w14:paraId="3768431C" w14:textId="540AAEC7" w:rsidR="00FF186D" w:rsidRPr="00F76301" w:rsidRDefault="00FF186D" w:rsidP="65BDBB0E">
      <w:pPr>
        <w:pStyle w:val="textojustificado"/>
        <w:spacing w:before="120" w:beforeAutospacing="0" w:after="120" w:afterAutospacing="0"/>
        <w:ind w:left="120" w:right="120"/>
        <w:rPr>
          <w:rFonts w:ascii="Calibri" w:eastAsia="Calibri" w:hAnsi="Calibri" w:cs="Calibri"/>
          <w:color w:val="000000"/>
        </w:rPr>
      </w:pPr>
      <w:r w:rsidRPr="65BDBB0E">
        <w:rPr>
          <w:rFonts w:ascii="Calibri" w:eastAsia="Calibri" w:hAnsi="Calibri" w:cs="Calibri"/>
          <w:color w:val="000000" w:themeColor="text1"/>
        </w:rPr>
        <w:t xml:space="preserve">Anexo V - Relatório de </w:t>
      </w:r>
      <w:r w:rsidR="2BA22C95" w:rsidRPr="65BDBB0E">
        <w:rPr>
          <w:rFonts w:ascii="Calibri" w:eastAsia="Calibri" w:hAnsi="Calibri" w:cs="Calibri"/>
          <w:color w:val="000000" w:themeColor="text1"/>
        </w:rPr>
        <w:t>Objeto da Execução Cultural</w:t>
      </w:r>
    </w:p>
    <w:p w14:paraId="35E362B6" w14:textId="72752A29"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VI - Declaração de representação de grupo ou coletivo</w:t>
      </w:r>
      <w:r w:rsidR="00DE2A77" w:rsidRPr="00F76301">
        <w:rPr>
          <w:rFonts w:ascii="Calibri" w:eastAsia="Calibri" w:hAnsi="Calibri" w:cs="Calibri"/>
          <w:color w:val="000000" w:themeColor="text1"/>
        </w:rPr>
        <w:t>;</w:t>
      </w:r>
    </w:p>
    <w:p w14:paraId="6E2C98D5" w14:textId="5CDFB43A" w:rsidR="23C2A5A1" w:rsidRPr="00F76301" w:rsidRDefault="14F07F5F"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Anexo </w:t>
      </w:r>
      <w:r w:rsidR="00565A29">
        <w:rPr>
          <w:rFonts w:ascii="Calibri" w:eastAsia="Calibri" w:hAnsi="Calibri" w:cs="Calibri"/>
          <w:color w:val="000000" w:themeColor="text1"/>
        </w:rPr>
        <w:t>VII</w:t>
      </w:r>
      <w:r w:rsidRPr="00F76301">
        <w:rPr>
          <w:rFonts w:ascii="Calibri" w:eastAsia="Calibri" w:hAnsi="Calibri" w:cs="Calibri"/>
          <w:color w:val="000000" w:themeColor="text1"/>
        </w:rPr>
        <w:t xml:space="preserve"> – Formulário de interposição de recurso</w:t>
      </w:r>
    </w:p>
    <w:sectPr w:rsidR="23C2A5A1" w:rsidRPr="00F76301">
      <w:headerReference w:type="default" r:id="rId21"/>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78BB5" w14:textId="77777777" w:rsidR="006A7789" w:rsidRDefault="006A7789" w:rsidP="005D2ADC">
      <w:pPr>
        <w:spacing w:after="0" w:line="240" w:lineRule="auto"/>
      </w:pPr>
      <w:r>
        <w:separator/>
      </w:r>
    </w:p>
  </w:endnote>
  <w:endnote w:type="continuationSeparator" w:id="0">
    <w:p w14:paraId="2DD3E438" w14:textId="77777777" w:rsidR="006A7789" w:rsidRDefault="006A7789" w:rsidP="005D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CF862" w14:textId="77777777" w:rsidR="005D2ADC" w:rsidRDefault="005D2ADC" w:rsidP="005D2ADC">
    <w:pPr>
      <w:pStyle w:val="Rodap"/>
      <w:rPr>
        <w:color w:val="FF0000"/>
      </w:rPr>
    </w:pPr>
    <w:r w:rsidRPr="00467AB7">
      <w:rPr>
        <w:color w:val="FF0000"/>
      </w:rPr>
      <w:t xml:space="preserve">[INSERIR LOGOMARCA DO </w:t>
    </w:r>
    <w:r>
      <w:rPr>
        <w:color w:val="FF0000"/>
      </w:rPr>
      <w:t>GOVERNO LOCAL.</w:t>
    </w:r>
  </w:p>
  <w:p w14:paraId="77F4D76F" w14:textId="0D877F22" w:rsidR="005D2ADC" w:rsidRPr="005D2ADC" w:rsidRDefault="005D2ADC">
    <w:pPr>
      <w:pStyle w:val="Rodap"/>
      <w:rPr>
        <w:color w:val="FF0000"/>
      </w:rPr>
    </w:pPr>
    <w:r>
      <w:rPr>
        <w:color w:val="FF0000"/>
      </w:rPr>
      <w:t>OBSERVAR VEDAÇÃO 3 MESES ANTES DAS ELEIÇÕES</w:t>
    </w:r>
    <w:r w:rsidRPr="00467AB7">
      <w:rPr>
        <w:color w:val="FF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A89D7" w14:textId="77777777" w:rsidR="006A7789" w:rsidRDefault="006A7789" w:rsidP="005D2ADC">
      <w:pPr>
        <w:spacing w:after="0" w:line="240" w:lineRule="auto"/>
      </w:pPr>
      <w:r>
        <w:separator/>
      </w:r>
    </w:p>
  </w:footnote>
  <w:footnote w:type="continuationSeparator" w:id="0">
    <w:p w14:paraId="279B9C87" w14:textId="77777777" w:rsidR="006A7789" w:rsidRDefault="006A7789" w:rsidP="005D2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F6FF0" w14:textId="7AE31245" w:rsidR="005D2ADC" w:rsidRPr="005D2ADC" w:rsidRDefault="005D2ADC" w:rsidP="005D2ADC">
    <w:pPr>
      <w:pStyle w:val="Cabealho"/>
    </w:pPr>
    <w:r>
      <w:rPr>
        <w:noProof/>
      </w:rPr>
      <w:drawing>
        <wp:anchor distT="0" distB="0" distL="114300" distR="114300" simplePos="0" relativeHeight="251658240" behindDoc="1" locked="0" layoutInCell="1" allowOverlap="1" wp14:anchorId="7440D1D5" wp14:editId="11D7D690">
          <wp:simplePos x="0" y="0"/>
          <wp:positionH relativeFrom="page">
            <wp:align>left</wp:align>
          </wp:positionH>
          <wp:positionV relativeFrom="paragraph">
            <wp:posOffset>-442098</wp:posOffset>
          </wp:positionV>
          <wp:extent cx="7546213" cy="10670651"/>
          <wp:effectExtent l="0" t="0" r="0" b="0"/>
          <wp:wrapNone/>
          <wp:docPr id="1626993095"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93095"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5696" cy="10684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C21C1"/>
    <w:multiLevelType w:val="hybridMultilevel"/>
    <w:tmpl w:val="2A5A263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CC7FBC"/>
    <w:multiLevelType w:val="hybridMultilevel"/>
    <w:tmpl w:val="2E38908C"/>
    <w:lvl w:ilvl="0" w:tplc="F2F08154">
      <w:start w:val="8"/>
      <w:numFmt w:val="bullet"/>
      <w:lvlText w:val=""/>
      <w:lvlJc w:val="left"/>
      <w:pPr>
        <w:ind w:left="720" w:hanging="360"/>
      </w:pPr>
      <w:rPr>
        <w:rFonts w:ascii="Symbol" w:hAnsi="Symbol" w:hint="default"/>
      </w:rPr>
    </w:lvl>
    <w:lvl w:ilvl="1" w:tplc="F118A45A">
      <w:start w:val="1"/>
      <w:numFmt w:val="bullet"/>
      <w:lvlText w:val="o"/>
      <w:lvlJc w:val="left"/>
      <w:pPr>
        <w:ind w:left="1440" w:hanging="360"/>
      </w:pPr>
      <w:rPr>
        <w:rFonts w:ascii="Courier New" w:hAnsi="Courier New" w:hint="default"/>
      </w:rPr>
    </w:lvl>
    <w:lvl w:ilvl="2" w:tplc="88021B3C">
      <w:start w:val="1"/>
      <w:numFmt w:val="bullet"/>
      <w:lvlText w:val=""/>
      <w:lvlJc w:val="left"/>
      <w:pPr>
        <w:ind w:left="2160" w:hanging="360"/>
      </w:pPr>
      <w:rPr>
        <w:rFonts w:ascii="Wingdings" w:hAnsi="Wingdings" w:hint="default"/>
      </w:rPr>
    </w:lvl>
    <w:lvl w:ilvl="3" w:tplc="0DB89364">
      <w:start w:val="1"/>
      <w:numFmt w:val="bullet"/>
      <w:lvlText w:val=""/>
      <w:lvlJc w:val="left"/>
      <w:pPr>
        <w:ind w:left="2880" w:hanging="360"/>
      </w:pPr>
      <w:rPr>
        <w:rFonts w:ascii="Symbol" w:hAnsi="Symbol" w:hint="default"/>
      </w:rPr>
    </w:lvl>
    <w:lvl w:ilvl="4" w:tplc="E398F492">
      <w:start w:val="1"/>
      <w:numFmt w:val="bullet"/>
      <w:lvlText w:val="o"/>
      <w:lvlJc w:val="left"/>
      <w:pPr>
        <w:ind w:left="3600" w:hanging="360"/>
      </w:pPr>
      <w:rPr>
        <w:rFonts w:ascii="Courier New" w:hAnsi="Courier New" w:hint="default"/>
      </w:rPr>
    </w:lvl>
    <w:lvl w:ilvl="5" w:tplc="4962BF0C">
      <w:start w:val="1"/>
      <w:numFmt w:val="bullet"/>
      <w:lvlText w:val=""/>
      <w:lvlJc w:val="left"/>
      <w:pPr>
        <w:ind w:left="4320" w:hanging="360"/>
      </w:pPr>
      <w:rPr>
        <w:rFonts w:ascii="Wingdings" w:hAnsi="Wingdings" w:hint="default"/>
      </w:rPr>
    </w:lvl>
    <w:lvl w:ilvl="6" w:tplc="B3A2D158">
      <w:start w:val="1"/>
      <w:numFmt w:val="bullet"/>
      <w:lvlText w:val=""/>
      <w:lvlJc w:val="left"/>
      <w:pPr>
        <w:ind w:left="5040" w:hanging="360"/>
      </w:pPr>
      <w:rPr>
        <w:rFonts w:ascii="Symbol" w:hAnsi="Symbol" w:hint="default"/>
      </w:rPr>
    </w:lvl>
    <w:lvl w:ilvl="7" w:tplc="AE2ECBD4">
      <w:start w:val="1"/>
      <w:numFmt w:val="bullet"/>
      <w:lvlText w:val="o"/>
      <w:lvlJc w:val="left"/>
      <w:pPr>
        <w:ind w:left="5760" w:hanging="360"/>
      </w:pPr>
      <w:rPr>
        <w:rFonts w:ascii="Courier New" w:hAnsi="Courier New" w:hint="default"/>
      </w:rPr>
    </w:lvl>
    <w:lvl w:ilvl="8" w:tplc="39B41BC4">
      <w:start w:val="1"/>
      <w:numFmt w:val="bullet"/>
      <w:lvlText w:val=""/>
      <w:lvlJc w:val="left"/>
      <w:pPr>
        <w:ind w:left="6480" w:hanging="360"/>
      </w:pPr>
      <w:rPr>
        <w:rFonts w:ascii="Wingdings" w:hAnsi="Wingdings" w:hint="default"/>
      </w:rPr>
    </w:lvl>
  </w:abstractNum>
  <w:abstractNum w:abstractNumId="2" w15:restartNumberingAfterBreak="0">
    <w:nsid w:val="0C141365"/>
    <w:multiLevelType w:val="multilevel"/>
    <w:tmpl w:val="62EA2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6C4928"/>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4"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361FEC98"/>
    <w:multiLevelType w:val="hybridMultilevel"/>
    <w:tmpl w:val="81FE59A4"/>
    <w:lvl w:ilvl="0" w:tplc="85E070EC">
      <w:start w:val="8"/>
      <w:numFmt w:val="bullet"/>
      <w:lvlText w:val=""/>
      <w:lvlJc w:val="left"/>
      <w:pPr>
        <w:ind w:left="720" w:hanging="360"/>
      </w:pPr>
      <w:rPr>
        <w:rFonts w:ascii="Symbol" w:hAnsi="Symbol" w:hint="default"/>
      </w:rPr>
    </w:lvl>
    <w:lvl w:ilvl="1" w:tplc="799E14B8">
      <w:start w:val="1"/>
      <w:numFmt w:val="bullet"/>
      <w:lvlText w:val="o"/>
      <w:lvlJc w:val="left"/>
      <w:pPr>
        <w:ind w:left="1440" w:hanging="360"/>
      </w:pPr>
      <w:rPr>
        <w:rFonts w:ascii="Courier New" w:hAnsi="Courier New" w:hint="default"/>
      </w:rPr>
    </w:lvl>
    <w:lvl w:ilvl="2" w:tplc="5A26E8DA">
      <w:start w:val="1"/>
      <w:numFmt w:val="bullet"/>
      <w:lvlText w:val=""/>
      <w:lvlJc w:val="left"/>
      <w:pPr>
        <w:ind w:left="2160" w:hanging="360"/>
      </w:pPr>
      <w:rPr>
        <w:rFonts w:ascii="Wingdings" w:hAnsi="Wingdings" w:hint="default"/>
      </w:rPr>
    </w:lvl>
    <w:lvl w:ilvl="3" w:tplc="B3789484">
      <w:start w:val="1"/>
      <w:numFmt w:val="bullet"/>
      <w:lvlText w:val=""/>
      <w:lvlJc w:val="left"/>
      <w:pPr>
        <w:ind w:left="2880" w:hanging="360"/>
      </w:pPr>
      <w:rPr>
        <w:rFonts w:ascii="Symbol" w:hAnsi="Symbol" w:hint="default"/>
      </w:rPr>
    </w:lvl>
    <w:lvl w:ilvl="4" w:tplc="EFA659BA">
      <w:start w:val="1"/>
      <w:numFmt w:val="bullet"/>
      <w:lvlText w:val="o"/>
      <w:lvlJc w:val="left"/>
      <w:pPr>
        <w:ind w:left="3600" w:hanging="360"/>
      </w:pPr>
      <w:rPr>
        <w:rFonts w:ascii="Courier New" w:hAnsi="Courier New" w:hint="default"/>
      </w:rPr>
    </w:lvl>
    <w:lvl w:ilvl="5" w:tplc="CE96D1D6">
      <w:start w:val="1"/>
      <w:numFmt w:val="bullet"/>
      <w:lvlText w:val=""/>
      <w:lvlJc w:val="left"/>
      <w:pPr>
        <w:ind w:left="4320" w:hanging="360"/>
      </w:pPr>
      <w:rPr>
        <w:rFonts w:ascii="Wingdings" w:hAnsi="Wingdings" w:hint="default"/>
      </w:rPr>
    </w:lvl>
    <w:lvl w:ilvl="6" w:tplc="7B1ECB42">
      <w:start w:val="1"/>
      <w:numFmt w:val="bullet"/>
      <w:lvlText w:val=""/>
      <w:lvlJc w:val="left"/>
      <w:pPr>
        <w:ind w:left="5040" w:hanging="360"/>
      </w:pPr>
      <w:rPr>
        <w:rFonts w:ascii="Symbol" w:hAnsi="Symbol" w:hint="default"/>
      </w:rPr>
    </w:lvl>
    <w:lvl w:ilvl="7" w:tplc="493E3DFA">
      <w:start w:val="1"/>
      <w:numFmt w:val="bullet"/>
      <w:lvlText w:val="o"/>
      <w:lvlJc w:val="left"/>
      <w:pPr>
        <w:ind w:left="5760" w:hanging="360"/>
      </w:pPr>
      <w:rPr>
        <w:rFonts w:ascii="Courier New" w:hAnsi="Courier New" w:hint="default"/>
      </w:rPr>
    </w:lvl>
    <w:lvl w:ilvl="8" w:tplc="FAC604F0">
      <w:start w:val="1"/>
      <w:numFmt w:val="bullet"/>
      <w:lvlText w:val=""/>
      <w:lvlJc w:val="left"/>
      <w:pPr>
        <w:ind w:left="6480" w:hanging="360"/>
      </w:pPr>
      <w:rPr>
        <w:rFonts w:ascii="Wingdings" w:hAnsi="Wingdings" w:hint="default"/>
      </w:rPr>
    </w:lvl>
  </w:abstractNum>
  <w:abstractNum w:abstractNumId="6" w15:restartNumberingAfterBreak="0">
    <w:nsid w:val="39286EF3"/>
    <w:multiLevelType w:val="hybridMultilevel"/>
    <w:tmpl w:val="6896C67E"/>
    <w:lvl w:ilvl="0" w:tplc="56BA984E">
      <w:start w:val="1"/>
      <w:numFmt w:val="lowerLetter"/>
      <w:lvlText w:val="%1)"/>
      <w:lvlJc w:val="left"/>
      <w:pPr>
        <w:ind w:left="1125" w:hanging="360"/>
      </w:pPr>
      <w:rPr>
        <w:rFonts w:ascii="Calibri" w:eastAsia="Times New Roman" w:hAnsi="Calibri" w:cs="Calibri"/>
        <w:b w:val="0"/>
        <w:bCs w:val="0"/>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7" w15:restartNumberingAfterBreak="0">
    <w:nsid w:val="3AB2BE27"/>
    <w:multiLevelType w:val="hybridMultilevel"/>
    <w:tmpl w:val="020A97AA"/>
    <w:lvl w:ilvl="0" w:tplc="E6CCA196">
      <w:numFmt w:val="none"/>
      <w:lvlText w:val=""/>
      <w:lvlJc w:val="left"/>
      <w:pPr>
        <w:tabs>
          <w:tab w:val="num" w:pos="360"/>
        </w:tabs>
      </w:pPr>
    </w:lvl>
    <w:lvl w:ilvl="1" w:tplc="7FFEB4B4">
      <w:start w:val="1"/>
      <w:numFmt w:val="lowerLetter"/>
      <w:lvlText w:val="%2."/>
      <w:lvlJc w:val="left"/>
      <w:pPr>
        <w:ind w:left="1440" w:hanging="360"/>
      </w:pPr>
    </w:lvl>
    <w:lvl w:ilvl="2" w:tplc="FAB803F4">
      <w:start w:val="1"/>
      <w:numFmt w:val="lowerRoman"/>
      <w:lvlText w:val="%3."/>
      <w:lvlJc w:val="right"/>
      <w:pPr>
        <w:ind w:left="2160" w:hanging="180"/>
      </w:pPr>
    </w:lvl>
    <w:lvl w:ilvl="3" w:tplc="24AA006A">
      <w:start w:val="1"/>
      <w:numFmt w:val="decimal"/>
      <w:lvlText w:val="%4."/>
      <w:lvlJc w:val="left"/>
      <w:pPr>
        <w:ind w:left="2880" w:hanging="360"/>
      </w:pPr>
    </w:lvl>
    <w:lvl w:ilvl="4" w:tplc="4BA207EA">
      <w:start w:val="1"/>
      <w:numFmt w:val="lowerLetter"/>
      <w:lvlText w:val="%5."/>
      <w:lvlJc w:val="left"/>
      <w:pPr>
        <w:ind w:left="3600" w:hanging="360"/>
      </w:pPr>
    </w:lvl>
    <w:lvl w:ilvl="5" w:tplc="0FC202E8">
      <w:start w:val="1"/>
      <w:numFmt w:val="lowerRoman"/>
      <w:lvlText w:val="%6."/>
      <w:lvlJc w:val="right"/>
      <w:pPr>
        <w:ind w:left="4320" w:hanging="180"/>
      </w:pPr>
    </w:lvl>
    <w:lvl w:ilvl="6" w:tplc="CBB8D4B4">
      <w:start w:val="1"/>
      <w:numFmt w:val="decimal"/>
      <w:lvlText w:val="%7."/>
      <w:lvlJc w:val="left"/>
      <w:pPr>
        <w:ind w:left="5040" w:hanging="360"/>
      </w:pPr>
    </w:lvl>
    <w:lvl w:ilvl="7" w:tplc="908E0054">
      <w:start w:val="1"/>
      <w:numFmt w:val="lowerLetter"/>
      <w:lvlText w:val="%8."/>
      <w:lvlJc w:val="left"/>
      <w:pPr>
        <w:ind w:left="5760" w:hanging="360"/>
      </w:pPr>
    </w:lvl>
    <w:lvl w:ilvl="8" w:tplc="13003080">
      <w:start w:val="1"/>
      <w:numFmt w:val="lowerRoman"/>
      <w:lvlText w:val="%9."/>
      <w:lvlJc w:val="right"/>
      <w:pPr>
        <w:ind w:left="6480" w:hanging="180"/>
      </w:pPr>
    </w:lvl>
  </w:abstractNum>
  <w:abstractNum w:abstractNumId="8" w15:restartNumberingAfterBreak="0">
    <w:nsid w:val="434165B6"/>
    <w:multiLevelType w:val="hybridMultilevel"/>
    <w:tmpl w:val="63A8B5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A9323B"/>
    <w:multiLevelType w:val="hybridMultilevel"/>
    <w:tmpl w:val="67D01B16"/>
    <w:lvl w:ilvl="0" w:tplc="91E47B60">
      <w:start w:val="1"/>
      <w:numFmt w:val="decimal"/>
      <w:lvlText w:val="%1."/>
      <w:lvlJc w:val="left"/>
      <w:pPr>
        <w:ind w:left="720" w:hanging="360"/>
      </w:pPr>
    </w:lvl>
    <w:lvl w:ilvl="1" w:tplc="8F90EB30">
      <w:start w:val="1"/>
      <w:numFmt w:val="lowerLetter"/>
      <w:lvlText w:val="%2."/>
      <w:lvlJc w:val="left"/>
      <w:pPr>
        <w:ind w:left="1440" w:hanging="360"/>
      </w:pPr>
    </w:lvl>
    <w:lvl w:ilvl="2" w:tplc="1FC2D83A">
      <w:start w:val="1"/>
      <w:numFmt w:val="lowerRoman"/>
      <w:lvlText w:val="%3."/>
      <w:lvlJc w:val="right"/>
      <w:pPr>
        <w:ind w:left="2160" w:hanging="180"/>
      </w:pPr>
    </w:lvl>
    <w:lvl w:ilvl="3" w:tplc="DD9088C0">
      <w:start w:val="1"/>
      <w:numFmt w:val="decimal"/>
      <w:lvlText w:val="%4."/>
      <w:lvlJc w:val="left"/>
      <w:pPr>
        <w:ind w:left="2880" w:hanging="360"/>
      </w:pPr>
    </w:lvl>
    <w:lvl w:ilvl="4" w:tplc="AC780E0A">
      <w:start w:val="1"/>
      <w:numFmt w:val="lowerLetter"/>
      <w:lvlText w:val="%5."/>
      <w:lvlJc w:val="left"/>
      <w:pPr>
        <w:ind w:left="3600" w:hanging="360"/>
      </w:pPr>
    </w:lvl>
    <w:lvl w:ilvl="5" w:tplc="0A92D3FE">
      <w:start w:val="1"/>
      <w:numFmt w:val="lowerRoman"/>
      <w:lvlText w:val="%6."/>
      <w:lvlJc w:val="right"/>
      <w:pPr>
        <w:ind w:left="4320" w:hanging="180"/>
      </w:pPr>
    </w:lvl>
    <w:lvl w:ilvl="6" w:tplc="401CC57A">
      <w:start w:val="1"/>
      <w:numFmt w:val="decimal"/>
      <w:lvlText w:val="%7."/>
      <w:lvlJc w:val="left"/>
      <w:pPr>
        <w:ind w:left="5040" w:hanging="360"/>
      </w:pPr>
    </w:lvl>
    <w:lvl w:ilvl="7" w:tplc="8F30880A">
      <w:start w:val="1"/>
      <w:numFmt w:val="lowerLetter"/>
      <w:lvlText w:val="%8."/>
      <w:lvlJc w:val="left"/>
      <w:pPr>
        <w:ind w:left="5760" w:hanging="360"/>
      </w:pPr>
    </w:lvl>
    <w:lvl w:ilvl="8" w:tplc="8A0A3FAA">
      <w:start w:val="1"/>
      <w:numFmt w:val="lowerRoman"/>
      <w:lvlText w:val="%9."/>
      <w:lvlJc w:val="right"/>
      <w:pPr>
        <w:ind w:left="6480" w:hanging="180"/>
      </w:pPr>
    </w:lvl>
  </w:abstractNum>
  <w:abstractNum w:abstractNumId="10" w15:restartNumberingAfterBreak="0">
    <w:nsid w:val="4A3E766A"/>
    <w:multiLevelType w:val="hybridMultilevel"/>
    <w:tmpl w:val="3D009718"/>
    <w:lvl w:ilvl="0" w:tplc="1B34E18A">
      <w:numFmt w:val="none"/>
      <w:lvlText w:val=""/>
      <w:lvlJc w:val="left"/>
      <w:pPr>
        <w:tabs>
          <w:tab w:val="num" w:pos="360"/>
        </w:tabs>
      </w:pPr>
    </w:lvl>
    <w:lvl w:ilvl="1" w:tplc="08A63DC6">
      <w:start w:val="1"/>
      <w:numFmt w:val="lowerLetter"/>
      <w:lvlText w:val="%2."/>
      <w:lvlJc w:val="left"/>
      <w:pPr>
        <w:ind w:left="1440" w:hanging="360"/>
      </w:pPr>
    </w:lvl>
    <w:lvl w:ilvl="2" w:tplc="2C9A9754">
      <w:start w:val="1"/>
      <w:numFmt w:val="lowerRoman"/>
      <w:lvlText w:val="%3."/>
      <w:lvlJc w:val="right"/>
      <w:pPr>
        <w:ind w:left="2160" w:hanging="180"/>
      </w:pPr>
    </w:lvl>
    <w:lvl w:ilvl="3" w:tplc="1F1A6B90">
      <w:start w:val="1"/>
      <w:numFmt w:val="decimal"/>
      <w:lvlText w:val="%4."/>
      <w:lvlJc w:val="left"/>
      <w:pPr>
        <w:ind w:left="2880" w:hanging="360"/>
      </w:pPr>
    </w:lvl>
    <w:lvl w:ilvl="4" w:tplc="FBB2851E">
      <w:start w:val="1"/>
      <w:numFmt w:val="lowerLetter"/>
      <w:lvlText w:val="%5."/>
      <w:lvlJc w:val="left"/>
      <w:pPr>
        <w:ind w:left="3600" w:hanging="360"/>
      </w:pPr>
    </w:lvl>
    <w:lvl w:ilvl="5" w:tplc="3C7CE8F8">
      <w:start w:val="1"/>
      <w:numFmt w:val="lowerRoman"/>
      <w:lvlText w:val="%6."/>
      <w:lvlJc w:val="right"/>
      <w:pPr>
        <w:ind w:left="4320" w:hanging="180"/>
      </w:pPr>
    </w:lvl>
    <w:lvl w:ilvl="6" w:tplc="02CA5068">
      <w:start w:val="1"/>
      <w:numFmt w:val="decimal"/>
      <w:lvlText w:val="%7."/>
      <w:lvlJc w:val="left"/>
      <w:pPr>
        <w:ind w:left="5040" w:hanging="360"/>
      </w:pPr>
    </w:lvl>
    <w:lvl w:ilvl="7" w:tplc="0B2028A2">
      <w:start w:val="1"/>
      <w:numFmt w:val="lowerLetter"/>
      <w:lvlText w:val="%8."/>
      <w:lvlJc w:val="left"/>
      <w:pPr>
        <w:ind w:left="5760" w:hanging="360"/>
      </w:pPr>
    </w:lvl>
    <w:lvl w:ilvl="8" w:tplc="54D62B4C">
      <w:start w:val="1"/>
      <w:numFmt w:val="lowerRoman"/>
      <w:lvlText w:val="%9."/>
      <w:lvlJc w:val="right"/>
      <w:pPr>
        <w:ind w:left="6480" w:hanging="180"/>
      </w:pPr>
    </w:lvl>
  </w:abstractNum>
  <w:abstractNum w:abstractNumId="11" w15:restartNumberingAfterBreak="0">
    <w:nsid w:val="53854281"/>
    <w:multiLevelType w:val="hybridMultilevel"/>
    <w:tmpl w:val="FFFFFFFF"/>
    <w:lvl w:ilvl="0" w:tplc="C0C011BA">
      <w:start w:val="1"/>
      <w:numFmt w:val="upperRoman"/>
      <w:lvlText w:val="%1."/>
      <w:lvlJc w:val="left"/>
      <w:pPr>
        <w:ind w:left="720" w:hanging="360"/>
      </w:pPr>
    </w:lvl>
    <w:lvl w:ilvl="1" w:tplc="5ABC3576">
      <w:start w:val="1"/>
      <w:numFmt w:val="lowerLetter"/>
      <w:lvlText w:val="%2."/>
      <w:lvlJc w:val="left"/>
      <w:pPr>
        <w:ind w:left="1440" w:hanging="360"/>
      </w:pPr>
    </w:lvl>
    <w:lvl w:ilvl="2" w:tplc="6D328E58">
      <w:start w:val="1"/>
      <w:numFmt w:val="lowerRoman"/>
      <w:lvlText w:val="%3."/>
      <w:lvlJc w:val="right"/>
      <w:pPr>
        <w:ind w:left="2160" w:hanging="180"/>
      </w:pPr>
    </w:lvl>
    <w:lvl w:ilvl="3" w:tplc="52563A20">
      <w:start w:val="1"/>
      <w:numFmt w:val="decimal"/>
      <w:lvlText w:val="%4."/>
      <w:lvlJc w:val="left"/>
      <w:pPr>
        <w:ind w:left="2880" w:hanging="360"/>
      </w:pPr>
    </w:lvl>
    <w:lvl w:ilvl="4" w:tplc="549411E8">
      <w:start w:val="1"/>
      <w:numFmt w:val="lowerLetter"/>
      <w:lvlText w:val="%5."/>
      <w:lvlJc w:val="left"/>
      <w:pPr>
        <w:ind w:left="3600" w:hanging="360"/>
      </w:pPr>
    </w:lvl>
    <w:lvl w:ilvl="5" w:tplc="51F6AC84">
      <w:start w:val="1"/>
      <w:numFmt w:val="lowerRoman"/>
      <w:lvlText w:val="%6."/>
      <w:lvlJc w:val="right"/>
      <w:pPr>
        <w:ind w:left="4320" w:hanging="180"/>
      </w:pPr>
    </w:lvl>
    <w:lvl w:ilvl="6" w:tplc="CC5429DC">
      <w:start w:val="1"/>
      <w:numFmt w:val="decimal"/>
      <w:lvlText w:val="%7."/>
      <w:lvlJc w:val="left"/>
      <w:pPr>
        <w:ind w:left="5040" w:hanging="360"/>
      </w:pPr>
    </w:lvl>
    <w:lvl w:ilvl="7" w:tplc="3E4094D4">
      <w:start w:val="1"/>
      <w:numFmt w:val="lowerLetter"/>
      <w:lvlText w:val="%8."/>
      <w:lvlJc w:val="left"/>
      <w:pPr>
        <w:ind w:left="5760" w:hanging="360"/>
      </w:pPr>
    </w:lvl>
    <w:lvl w:ilvl="8" w:tplc="FF00415A">
      <w:start w:val="1"/>
      <w:numFmt w:val="lowerRoman"/>
      <w:lvlText w:val="%9."/>
      <w:lvlJc w:val="right"/>
      <w:pPr>
        <w:ind w:left="6480" w:hanging="180"/>
      </w:pPr>
    </w:lvl>
  </w:abstractNum>
  <w:abstractNum w:abstractNumId="12" w15:restartNumberingAfterBreak="0">
    <w:nsid w:val="565E2769"/>
    <w:multiLevelType w:val="multilevel"/>
    <w:tmpl w:val="2D5CA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49E52D"/>
    <w:multiLevelType w:val="hybridMultilevel"/>
    <w:tmpl w:val="21E83C20"/>
    <w:lvl w:ilvl="0" w:tplc="290AAFE6">
      <w:start w:val="1"/>
      <w:numFmt w:val="decimal"/>
      <w:lvlText w:val="%1."/>
      <w:lvlJc w:val="left"/>
      <w:pPr>
        <w:ind w:left="720" w:hanging="360"/>
      </w:pPr>
    </w:lvl>
    <w:lvl w:ilvl="1" w:tplc="9362C21C">
      <w:start w:val="1"/>
      <w:numFmt w:val="lowerLetter"/>
      <w:lvlText w:val="%2."/>
      <w:lvlJc w:val="left"/>
      <w:pPr>
        <w:ind w:left="1440" w:hanging="360"/>
      </w:pPr>
    </w:lvl>
    <w:lvl w:ilvl="2" w:tplc="57D2931A">
      <w:start w:val="1"/>
      <w:numFmt w:val="lowerRoman"/>
      <w:lvlText w:val="%3."/>
      <w:lvlJc w:val="right"/>
      <w:pPr>
        <w:ind w:left="2160" w:hanging="180"/>
      </w:pPr>
    </w:lvl>
    <w:lvl w:ilvl="3" w:tplc="F5EE4190">
      <w:start w:val="1"/>
      <w:numFmt w:val="decimal"/>
      <w:lvlText w:val="%4."/>
      <w:lvlJc w:val="left"/>
      <w:pPr>
        <w:ind w:left="2880" w:hanging="360"/>
      </w:pPr>
    </w:lvl>
    <w:lvl w:ilvl="4" w:tplc="A8E25E2C">
      <w:start w:val="1"/>
      <w:numFmt w:val="lowerLetter"/>
      <w:lvlText w:val="%5."/>
      <w:lvlJc w:val="left"/>
      <w:pPr>
        <w:ind w:left="3600" w:hanging="360"/>
      </w:pPr>
    </w:lvl>
    <w:lvl w:ilvl="5" w:tplc="1D5EE8CA">
      <w:start w:val="1"/>
      <w:numFmt w:val="lowerRoman"/>
      <w:lvlText w:val="%6."/>
      <w:lvlJc w:val="right"/>
      <w:pPr>
        <w:ind w:left="4320" w:hanging="180"/>
      </w:pPr>
    </w:lvl>
    <w:lvl w:ilvl="6" w:tplc="11461BE2">
      <w:start w:val="1"/>
      <w:numFmt w:val="decimal"/>
      <w:lvlText w:val="%7."/>
      <w:lvlJc w:val="left"/>
      <w:pPr>
        <w:ind w:left="5040" w:hanging="360"/>
      </w:pPr>
    </w:lvl>
    <w:lvl w:ilvl="7" w:tplc="F9A4D5EE">
      <w:start w:val="1"/>
      <w:numFmt w:val="lowerLetter"/>
      <w:lvlText w:val="%8."/>
      <w:lvlJc w:val="left"/>
      <w:pPr>
        <w:ind w:left="5760" w:hanging="360"/>
      </w:pPr>
    </w:lvl>
    <w:lvl w:ilvl="8" w:tplc="90569534">
      <w:start w:val="1"/>
      <w:numFmt w:val="lowerRoman"/>
      <w:lvlText w:val="%9."/>
      <w:lvlJc w:val="right"/>
      <w:pPr>
        <w:ind w:left="6480" w:hanging="180"/>
      </w:pPr>
    </w:lvl>
  </w:abstractNum>
  <w:abstractNum w:abstractNumId="14" w15:restartNumberingAfterBreak="0">
    <w:nsid w:val="623841F7"/>
    <w:multiLevelType w:val="hybridMultilevel"/>
    <w:tmpl w:val="6F382D00"/>
    <w:lvl w:ilvl="0" w:tplc="AB28D10A">
      <w:start w:val="8"/>
      <w:numFmt w:val="bullet"/>
      <w:lvlText w:val=""/>
      <w:lvlJc w:val="left"/>
      <w:pPr>
        <w:ind w:left="720" w:hanging="360"/>
      </w:pPr>
      <w:rPr>
        <w:rFonts w:ascii="Symbol" w:hAnsi="Symbol" w:hint="default"/>
      </w:rPr>
    </w:lvl>
    <w:lvl w:ilvl="1" w:tplc="153C0D4E">
      <w:start w:val="1"/>
      <w:numFmt w:val="bullet"/>
      <w:lvlText w:val="o"/>
      <w:lvlJc w:val="left"/>
      <w:pPr>
        <w:ind w:left="1440" w:hanging="360"/>
      </w:pPr>
      <w:rPr>
        <w:rFonts w:ascii="Courier New" w:hAnsi="Courier New" w:hint="default"/>
      </w:rPr>
    </w:lvl>
    <w:lvl w:ilvl="2" w:tplc="D1CE4868">
      <w:start w:val="1"/>
      <w:numFmt w:val="bullet"/>
      <w:lvlText w:val=""/>
      <w:lvlJc w:val="left"/>
      <w:pPr>
        <w:ind w:left="2160" w:hanging="360"/>
      </w:pPr>
      <w:rPr>
        <w:rFonts w:ascii="Wingdings" w:hAnsi="Wingdings" w:hint="default"/>
      </w:rPr>
    </w:lvl>
    <w:lvl w:ilvl="3" w:tplc="302A2388">
      <w:start w:val="1"/>
      <w:numFmt w:val="bullet"/>
      <w:lvlText w:val=""/>
      <w:lvlJc w:val="left"/>
      <w:pPr>
        <w:ind w:left="2880" w:hanging="360"/>
      </w:pPr>
      <w:rPr>
        <w:rFonts w:ascii="Symbol" w:hAnsi="Symbol" w:hint="default"/>
      </w:rPr>
    </w:lvl>
    <w:lvl w:ilvl="4" w:tplc="848A0C70">
      <w:start w:val="1"/>
      <w:numFmt w:val="bullet"/>
      <w:lvlText w:val="o"/>
      <w:lvlJc w:val="left"/>
      <w:pPr>
        <w:ind w:left="3600" w:hanging="360"/>
      </w:pPr>
      <w:rPr>
        <w:rFonts w:ascii="Courier New" w:hAnsi="Courier New" w:hint="default"/>
      </w:rPr>
    </w:lvl>
    <w:lvl w:ilvl="5" w:tplc="6A825C42">
      <w:start w:val="1"/>
      <w:numFmt w:val="bullet"/>
      <w:lvlText w:val=""/>
      <w:lvlJc w:val="left"/>
      <w:pPr>
        <w:ind w:left="4320" w:hanging="360"/>
      </w:pPr>
      <w:rPr>
        <w:rFonts w:ascii="Wingdings" w:hAnsi="Wingdings" w:hint="default"/>
      </w:rPr>
    </w:lvl>
    <w:lvl w:ilvl="6" w:tplc="ABA0BAE8">
      <w:start w:val="1"/>
      <w:numFmt w:val="bullet"/>
      <w:lvlText w:val=""/>
      <w:lvlJc w:val="left"/>
      <w:pPr>
        <w:ind w:left="5040" w:hanging="360"/>
      </w:pPr>
      <w:rPr>
        <w:rFonts w:ascii="Symbol" w:hAnsi="Symbol" w:hint="default"/>
      </w:rPr>
    </w:lvl>
    <w:lvl w:ilvl="7" w:tplc="F0A486C2">
      <w:start w:val="1"/>
      <w:numFmt w:val="bullet"/>
      <w:lvlText w:val="o"/>
      <w:lvlJc w:val="left"/>
      <w:pPr>
        <w:ind w:left="5760" w:hanging="360"/>
      </w:pPr>
      <w:rPr>
        <w:rFonts w:ascii="Courier New" w:hAnsi="Courier New" w:hint="default"/>
      </w:rPr>
    </w:lvl>
    <w:lvl w:ilvl="8" w:tplc="2F72A64C">
      <w:start w:val="1"/>
      <w:numFmt w:val="bullet"/>
      <w:lvlText w:val=""/>
      <w:lvlJc w:val="left"/>
      <w:pPr>
        <w:ind w:left="6480" w:hanging="360"/>
      </w:pPr>
      <w:rPr>
        <w:rFonts w:ascii="Wingdings" w:hAnsi="Wingdings" w:hint="default"/>
      </w:rPr>
    </w:lvl>
  </w:abstractNum>
  <w:abstractNum w:abstractNumId="15" w15:restartNumberingAfterBreak="0">
    <w:nsid w:val="64107D4C"/>
    <w:multiLevelType w:val="multilevel"/>
    <w:tmpl w:val="BFAA506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690EA7EA"/>
    <w:multiLevelType w:val="hybridMultilevel"/>
    <w:tmpl w:val="E9F4D67E"/>
    <w:lvl w:ilvl="0" w:tplc="4A529AF0">
      <w:start w:val="8"/>
      <w:numFmt w:val="bullet"/>
      <w:lvlText w:val=""/>
      <w:lvlJc w:val="left"/>
      <w:pPr>
        <w:ind w:left="720" w:hanging="360"/>
      </w:pPr>
      <w:rPr>
        <w:rFonts w:ascii="Symbol" w:hAnsi="Symbol" w:hint="default"/>
      </w:rPr>
    </w:lvl>
    <w:lvl w:ilvl="1" w:tplc="4ED256EA">
      <w:start w:val="1"/>
      <w:numFmt w:val="bullet"/>
      <w:lvlText w:val="o"/>
      <w:lvlJc w:val="left"/>
      <w:pPr>
        <w:ind w:left="1440" w:hanging="360"/>
      </w:pPr>
      <w:rPr>
        <w:rFonts w:ascii="Courier New" w:hAnsi="Courier New" w:hint="default"/>
      </w:rPr>
    </w:lvl>
    <w:lvl w:ilvl="2" w:tplc="DF50A130">
      <w:start w:val="1"/>
      <w:numFmt w:val="bullet"/>
      <w:lvlText w:val=""/>
      <w:lvlJc w:val="left"/>
      <w:pPr>
        <w:ind w:left="2160" w:hanging="360"/>
      </w:pPr>
      <w:rPr>
        <w:rFonts w:ascii="Wingdings" w:hAnsi="Wingdings" w:hint="default"/>
      </w:rPr>
    </w:lvl>
    <w:lvl w:ilvl="3" w:tplc="305CA8E0">
      <w:start w:val="1"/>
      <w:numFmt w:val="bullet"/>
      <w:lvlText w:val=""/>
      <w:lvlJc w:val="left"/>
      <w:pPr>
        <w:ind w:left="2880" w:hanging="360"/>
      </w:pPr>
      <w:rPr>
        <w:rFonts w:ascii="Symbol" w:hAnsi="Symbol" w:hint="default"/>
      </w:rPr>
    </w:lvl>
    <w:lvl w:ilvl="4" w:tplc="324CD598">
      <w:start w:val="1"/>
      <w:numFmt w:val="bullet"/>
      <w:lvlText w:val="o"/>
      <w:lvlJc w:val="left"/>
      <w:pPr>
        <w:ind w:left="3600" w:hanging="360"/>
      </w:pPr>
      <w:rPr>
        <w:rFonts w:ascii="Courier New" w:hAnsi="Courier New" w:hint="default"/>
      </w:rPr>
    </w:lvl>
    <w:lvl w:ilvl="5" w:tplc="D8BC34FA">
      <w:start w:val="1"/>
      <w:numFmt w:val="bullet"/>
      <w:lvlText w:val=""/>
      <w:lvlJc w:val="left"/>
      <w:pPr>
        <w:ind w:left="4320" w:hanging="360"/>
      </w:pPr>
      <w:rPr>
        <w:rFonts w:ascii="Wingdings" w:hAnsi="Wingdings" w:hint="default"/>
      </w:rPr>
    </w:lvl>
    <w:lvl w:ilvl="6" w:tplc="ED5A1FBC">
      <w:start w:val="1"/>
      <w:numFmt w:val="bullet"/>
      <w:lvlText w:val=""/>
      <w:lvlJc w:val="left"/>
      <w:pPr>
        <w:ind w:left="5040" w:hanging="360"/>
      </w:pPr>
      <w:rPr>
        <w:rFonts w:ascii="Symbol" w:hAnsi="Symbol" w:hint="default"/>
      </w:rPr>
    </w:lvl>
    <w:lvl w:ilvl="7" w:tplc="DCF0711C">
      <w:start w:val="1"/>
      <w:numFmt w:val="bullet"/>
      <w:lvlText w:val="o"/>
      <w:lvlJc w:val="left"/>
      <w:pPr>
        <w:ind w:left="5760" w:hanging="360"/>
      </w:pPr>
      <w:rPr>
        <w:rFonts w:ascii="Courier New" w:hAnsi="Courier New" w:hint="default"/>
      </w:rPr>
    </w:lvl>
    <w:lvl w:ilvl="8" w:tplc="9E6E8366">
      <w:start w:val="1"/>
      <w:numFmt w:val="bullet"/>
      <w:lvlText w:val=""/>
      <w:lvlJc w:val="left"/>
      <w:pPr>
        <w:ind w:left="6480" w:hanging="360"/>
      </w:pPr>
      <w:rPr>
        <w:rFonts w:ascii="Wingdings" w:hAnsi="Wingdings" w:hint="default"/>
      </w:rPr>
    </w:lvl>
  </w:abstractNum>
  <w:abstractNum w:abstractNumId="17" w15:restartNumberingAfterBreak="0">
    <w:nsid w:val="6E33C966"/>
    <w:multiLevelType w:val="hybridMultilevel"/>
    <w:tmpl w:val="300EEDBE"/>
    <w:lvl w:ilvl="0" w:tplc="2494B74E">
      <w:start w:val="1"/>
      <w:numFmt w:val="upperRoman"/>
      <w:lvlText w:val="%1."/>
      <w:lvlJc w:val="left"/>
      <w:pPr>
        <w:ind w:left="720" w:hanging="360"/>
      </w:pPr>
    </w:lvl>
    <w:lvl w:ilvl="1" w:tplc="A52872EC">
      <w:start w:val="1"/>
      <w:numFmt w:val="lowerLetter"/>
      <w:lvlText w:val="%2."/>
      <w:lvlJc w:val="left"/>
      <w:pPr>
        <w:ind w:left="1440" w:hanging="360"/>
      </w:pPr>
    </w:lvl>
    <w:lvl w:ilvl="2" w:tplc="29B21C80">
      <w:start w:val="1"/>
      <w:numFmt w:val="lowerRoman"/>
      <w:lvlText w:val="%3."/>
      <w:lvlJc w:val="right"/>
      <w:pPr>
        <w:ind w:left="2160" w:hanging="180"/>
      </w:pPr>
    </w:lvl>
    <w:lvl w:ilvl="3" w:tplc="AAFC2510">
      <w:start w:val="1"/>
      <w:numFmt w:val="decimal"/>
      <w:lvlText w:val="%4."/>
      <w:lvlJc w:val="left"/>
      <w:pPr>
        <w:ind w:left="2880" w:hanging="360"/>
      </w:pPr>
    </w:lvl>
    <w:lvl w:ilvl="4" w:tplc="411AF886">
      <w:start w:val="1"/>
      <w:numFmt w:val="lowerLetter"/>
      <w:lvlText w:val="%5."/>
      <w:lvlJc w:val="left"/>
      <w:pPr>
        <w:ind w:left="3600" w:hanging="360"/>
      </w:pPr>
    </w:lvl>
    <w:lvl w:ilvl="5" w:tplc="CE2CF26E">
      <w:start w:val="1"/>
      <w:numFmt w:val="lowerRoman"/>
      <w:lvlText w:val="%6."/>
      <w:lvlJc w:val="right"/>
      <w:pPr>
        <w:ind w:left="4320" w:hanging="180"/>
      </w:pPr>
    </w:lvl>
    <w:lvl w:ilvl="6" w:tplc="313AD8B4">
      <w:start w:val="1"/>
      <w:numFmt w:val="decimal"/>
      <w:lvlText w:val="%7."/>
      <w:lvlJc w:val="left"/>
      <w:pPr>
        <w:ind w:left="5040" w:hanging="360"/>
      </w:pPr>
    </w:lvl>
    <w:lvl w:ilvl="7" w:tplc="19A641B6">
      <w:start w:val="1"/>
      <w:numFmt w:val="lowerLetter"/>
      <w:lvlText w:val="%8."/>
      <w:lvlJc w:val="left"/>
      <w:pPr>
        <w:ind w:left="5760" w:hanging="360"/>
      </w:pPr>
    </w:lvl>
    <w:lvl w:ilvl="8" w:tplc="3F0C0F4A">
      <w:start w:val="1"/>
      <w:numFmt w:val="lowerRoman"/>
      <w:lvlText w:val="%9."/>
      <w:lvlJc w:val="right"/>
      <w:pPr>
        <w:ind w:left="6480" w:hanging="180"/>
      </w:pPr>
    </w:lvl>
  </w:abstractNum>
  <w:abstractNum w:abstractNumId="18" w15:restartNumberingAfterBreak="0">
    <w:nsid w:val="75C046BD"/>
    <w:multiLevelType w:val="multilevel"/>
    <w:tmpl w:val="0DFE37F8"/>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47A56"/>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16cid:durableId="149519778">
    <w:abstractNumId w:val="13"/>
  </w:num>
  <w:num w:numId="2" w16cid:durableId="1947271388">
    <w:abstractNumId w:val="17"/>
  </w:num>
  <w:num w:numId="3" w16cid:durableId="1735740097">
    <w:abstractNumId w:val="1"/>
  </w:num>
  <w:num w:numId="4" w16cid:durableId="56361312">
    <w:abstractNumId w:val="16"/>
  </w:num>
  <w:num w:numId="5" w16cid:durableId="332876369">
    <w:abstractNumId w:val="14"/>
  </w:num>
  <w:num w:numId="6" w16cid:durableId="1712725734">
    <w:abstractNumId w:val="5"/>
  </w:num>
  <w:num w:numId="7" w16cid:durableId="1995596532">
    <w:abstractNumId w:val="18"/>
  </w:num>
  <w:num w:numId="8" w16cid:durableId="169176471">
    <w:abstractNumId w:val="11"/>
  </w:num>
  <w:num w:numId="9" w16cid:durableId="707686094">
    <w:abstractNumId w:val="10"/>
  </w:num>
  <w:num w:numId="10" w16cid:durableId="819619484">
    <w:abstractNumId w:val="7"/>
  </w:num>
  <w:num w:numId="11" w16cid:durableId="705910209">
    <w:abstractNumId w:val="9"/>
  </w:num>
  <w:num w:numId="12" w16cid:durableId="1002242409">
    <w:abstractNumId w:val="3"/>
  </w:num>
  <w:num w:numId="13" w16cid:durableId="700741369">
    <w:abstractNumId w:val="6"/>
  </w:num>
  <w:num w:numId="14" w16cid:durableId="509683455">
    <w:abstractNumId w:val="15"/>
  </w:num>
  <w:num w:numId="15" w16cid:durableId="1698463152">
    <w:abstractNumId w:val="4"/>
  </w:num>
  <w:num w:numId="16" w16cid:durableId="1910575658">
    <w:abstractNumId w:val="0"/>
  </w:num>
  <w:num w:numId="17" w16cid:durableId="180515565">
    <w:abstractNumId w:val="8"/>
  </w:num>
  <w:num w:numId="18" w16cid:durableId="1386022843">
    <w:abstractNumId w:val="12"/>
  </w:num>
  <w:num w:numId="19" w16cid:durableId="887570791">
    <w:abstractNumId w:val="2"/>
  </w:num>
  <w:num w:numId="20" w16cid:durableId="3943567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6D"/>
    <w:rsid w:val="00000D34"/>
    <w:rsid w:val="00033AB2"/>
    <w:rsid w:val="00036BEC"/>
    <w:rsid w:val="00050570"/>
    <w:rsid w:val="000624BE"/>
    <w:rsid w:val="00065F62"/>
    <w:rsid w:val="0007320E"/>
    <w:rsid w:val="00076E82"/>
    <w:rsid w:val="00096EBD"/>
    <w:rsid w:val="000B1E7D"/>
    <w:rsid w:val="000B3F7E"/>
    <w:rsid w:val="000B5BBD"/>
    <w:rsid w:val="000C5BAD"/>
    <w:rsid w:val="000D6B26"/>
    <w:rsid w:val="000E2393"/>
    <w:rsid w:val="000E4943"/>
    <w:rsid w:val="000F0973"/>
    <w:rsid w:val="000F1A34"/>
    <w:rsid w:val="00107072"/>
    <w:rsid w:val="00117312"/>
    <w:rsid w:val="00117F2C"/>
    <w:rsid w:val="00125420"/>
    <w:rsid w:val="001506EA"/>
    <w:rsid w:val="00165D93"/>
    <w:rsid w:val="00177605"/>
    <w:rsid w:val="00180FD0"/>
    <w:rsid w:val="001815D4"/>
    <w:rsid w:val="00191864"/>
    <w:rsid w:val="00194E09"/>
    <w:rsid w:val="001B05C2"/>
    <w:rsid w:val="001B2866"/>
    <w:rsid w:val="001B572C"/>
    <w:rsid w:val="001C310F"/>
    <w:rsid w:val="001D1260"/>
    <w:rsid w:val="001E515C"/>
    <w:rsid w:val="001E6D08"/>
    <w:rsid w:val="001E7014"/>
    <w:rsid w:val="00200CD8"/>
    <w:rsid w:val="0021048B"/>
    <w:rsid w:val="00210937"/>
    <w:rsid w:val="002120D9"/>
    <w:rsid w:val="00234BCB"/>
    <w:rsid w:val="00237DDD"/>
    <w:rsid w:val="00240A51"/>
    <w:rsid w:val="002444F4"/>
    <w:rsid w:val="0024527F"/>
    <w:rsid w:val="002455C9"/>
    <w:rsid w:val="0025356C"/>
    <w:rsid w:val="00253CB6"/>
    <w:rsid w:val="0026633E"/>
    <w:rsid w:val="0027150E"/>
    <w:rsid w:val="0027441C"/>
    <w:rsid w:val="00275D5B"/>
    <w:rsid w:val="002862FD"/>
    <w:rsid w:val="00287B4A"/>
    <w:rsid w:val="002A5A41"/>
    <w:rsid w:val="002A65B8"/>
    <w:rsid w:val="002C6FF0"/>
    <w:rsid w:val="002E5062"/>
    <w:rsid w:val="002F280E"/>
    <w:rsid w:val="00301952"/>
    <w:rsid w:val="0031740C"/>
    <w:rsid w:val="003230EE"/>
    <w:rsid w:val="00332324"/>
    <w:rsid w:val="003603D3"/>
    <w:rsid w:val="003706A1"/>
    <w:rsid w:val="00375637"/>
    <w:rsid w:val="00383AA9"/>
    <w:rsid w:val="00391154"/>
    <w:rsid w:val="0039340A"/>
    <w:rsid w:val="003A4969"/>
    <w:rsid w:val="003A500D"/>
    <w:rsid w:val="003B513F"/>
    <w:rsid w:val="003BC9D3"/>
    <w:rsid w:val="003D389B"/>
    <w:rsid w:val="003DBD21"/>
    <w:rsid w:val="003E15E5"/>
    <w:rsid w:val="003E67B8"/>
    <w:rsid w:val="003F00B0"/>
    <w:rsid w:val="003F4F26"/>
    <w:rsid w:val="00405FB2"/>
    <w:rsid w:val="004062D0"/>
    <w:rsid w:val="00410A58"/>
    <w:rsid w:val="00416F75"/>
    <w:rsid w:val="004213E5"/>
    <w:rsid w:val="00421C06"/>
    <w:rsid w:val="00423FAE"/>
    <w:rsid w:val="004379DA"/>
    <w:rsid w:val="00442120"/>
    <w:rsid w:val="00442145"/>
    <w:rsid w:val="00451D5A"/>
    <w:rsid w:val="00466C5C"/>
    <w:rsid w:val="004854B2"/>
    <w:rsid w:val="0049037F"/>
    <w:rsid w:val="00493A61"/>
    <w:rsid w:val="004B09C9"/>
    <w:rsid w:val="004B2C24"/>
    <w:rsid w:val="004B6219"/>
    <w:rsid w:val="004C474B"/>
    <w:rsid w:val="004D6E9D"/>
    <w:rsid w:val="004E1B95"/>
    <w:rsid w:val="004E45B2"/>
    <w:rsid w:val="004E628F"/>
    <w:rsid w:val="004F284A"/>
    <w:rsid w:val="00507DA2"/>
    <w:rsid w:val="005117FC"/>
    <w:rsid w:val="0052161F"/>
    <w:rsid w:val="00524300"/>
    <w:rsid w:val="00531FB2"/>
    <w:rsid w:val="00551E69"/>
    <w:rsid w:val="0055278B"/>
    <w:rsid w:val="005545F8"/>
    <w:rsid w:val="00555D45"/>
    <w:rsid w:val="00565A29"/>
    <w:rsid w:val="005744EA"/>
    <w:rsid w:val="00584CE0"/>
    <w:rsid w:val="00594003"/>
    <w:rsid w:val="005B4708"/>
    <w:rsid w:val="005B7978"/>
    <w:rsid w:val="005C75D5"/>
    <w:rsid w:val="005D064A"/>
    <w:rsid w:val="005D2ADC"/>
    <w:rsid w:val="005D54AD"/>
    <w:rsid w:val="005D61B3"/>
    <w:rsid w:val="005E122C"/>
    <w:rsid w:val="005E5B6F"/>
    <w:rsid w:val="005F12BA"/>
    <w:rsid w:val="005F35A5"/>
    <w:rsid w:val="005F469D"/>
    <w:rsid w:val="00601772"/>
    <w:rsid w:val="00607EFC"/>
    <w:rsid w:val="00614E86"/>
    <w:rsid w:val="006404EE"/>
    <w:rsid w:val="0064163F"/>
    <w:rsid w:val="00641E56"/>
    <w:rsid w:val="00642741"/>
    <w:rsid w:val="0065113B"/>
    <w:rsid w:val="00654F91"/>
    <w:rsid w:val="0065556D"/>
    <w:rsid w:val="00661979"/>
    <w:rsid w:val="00665FA0"/>
    <w:rsid w:val="00674563"/>
    <w:rsid w:val="00687BDB"/>
    <w:rsid w:val="0069265D"/>
    <w:rsid w:val="00693375"/>
    <w:rsid w:val="006A7789"/>
    <w:rsid w:val="006B007E"/>
    <w:rsid w:val="006B1DB8"/>
    <w:rsid w:val="006B5A24"/>
    <w:rsid w:val="006D1F36"/>
    <w:rsid w:val="006D74DB"/>
    <w:rsid w:val="006E33B4"/>
    <w:rsid w:val="006E3705"/>
    <w:rsid w:val="006F1F2E"/>
    <w:rsid w:val="00705CF9"/>
    <w:rsid w:val="00714B95"/>
    <w:rsid w:val="00720C4F"/>
    <w:rsid w:val="00721A09"/>
    <w:rsid w:val="00724C07"/>
    <w:rsid w:val="00727034"/>
    <w:rsid w:val="00735618"/>
    <w:rsid w:val="007409D4"/>
    <w:rsid w:val="00740DED"/>
    <w:rsid w:val="00754464"/>
    <w:rsid w:val="00764D3A"/>
    <w:rsid w:val="007678AF"/>
    <w:rsid w:val="007724B2"/>
    <w:rsid w:val="0077520F"/>
    <w:rsid w:val="007805D1"/>
    <w:rsid w:val="007830C3"/>
    <w:rsid w:val="00787A86"/>
    <w:rsid w:val="007907AB"/>
    <w:rsid w:val="007B0B03"/>
    <w:rsid w:val="007B6A3D"/>
    <w:rsid w:val="007B76B1"/>
    <w:rsid w:val="007C4EE7"/>
    <w:rsid w:val="007D31CD"/>
    <w:rsid w:val="007D4306"/>
    <w:rsid w:val="007D7F4B"/>
    <w:rsid w:val="007E3099"/>
    <w:rsid w:val="00800C0B"/>
    <w:rsid w:val="00802DAB"/>
    <w:rsid w:val="008097AD"/>
    <w:rsid w:val="00820222"/>
    <w:rsid w:val="00825682"/>
    <w:rsid w:val="00832CAD"/>
    <w:rsid w:val="008616D7"/>
    <w:rsid w:val="0086587C"/>
    <w:rsid w:val="00867A5D"/>
    <w:rsid w:val="00875F71"/>
    <w:rsid w:val="0087612F"/>
    <w:rsid w:val="00892EA9"/>
    <w:rsid w:val="008B0AA5"/>
    <w:rsid w:val="008B0BCB"/>
    <w:rsid w:val="008B3641"/>
    <w:rsid w:val="008B5656"/>
    <w:rsid w:val="008B6EC1"/>
    <w:rsid w:val="008C1F8F"/>
    <w:rsid w:val="008DF76B"/>
    <w:rsid w:val="008E29ED"/>
    <w:rsid w:val="008F38D2"/>
    <w:rsid w:val="008F3BD9"/>
    <w:rsid w:val="0093168C"/>
    <w:rsid w:val="00931BB4"/>
    <w:rsid w:val="009339E5"/>
    <w:rsid w:val="009378ED"/>
    <w:rsid w:val="009378F3"/>
    <w:rsid w:val="0095564B"/>
    <w:rsid w:val="00995F64"/>
    <w:rsid w:val="009A1F83"/>
    <w:rsid w:val="009B4A90"/>
    <w:rsid w:val="009C60E1"/>
    <w:rsid w:val="009D2A2A"/>
    <w:rsid w:val="009D6097"/>
    <w:rsid w:val="009D63FB"/>
    <w:rsid w:val="009E1332"/>
    <w:rsid w:val="00A07DAB"/>
    <w:rsid w:val="00A15B6E"/>
    <w:rsid w:val="00A25A51"/>
    <w:rsid w:val="00A34B7E"/>
    <w:rsid w:val="00A36780"/>
    <w:rsid w:val="00A44B3F"/>
    <w:rsid w:val="00A47483"/>
    <w:rsid w:val="00A506BF"/>
    <w:rsid w:val="00A5147C"/>
    <w:rsid w:val="00A72B7F"/>
    <w:rsid w:val="00A8277F"/>
    <w:rsid w:val="00A849C8"/>
    <w:rsid w:val="00A9643A"/>
    <w:rsid w:val="00AA2EC1"/>
    <w:rsid w:val="00AA3C5B"/>
    <w:rsid w:val="00AA750B"/>
    <w:rsid w:val="00AB44E5"/>
    <w:rsid w:val="00AD3810"/>
    <w:rsid w:val="00AD6C44"/>
    <w:rsid w:val="00AE03BA"/>
    <w:rsid w:val="00AE5F47"/>
    <w:rsid w:val="00AF08F8"/>
    <w:rsid w:val="00AF427A"/>
    <w:rsid w:val="00AF4EED"/>
    <w:rsid w:val="00B05C88"/>
    <w:rsid w:val="00B15ED7"/>
    <w:rsid w:val="00B20ACC"/>
    <w:rsid w:val="00B226D7"/>
    <w:rsid w:val="00B22793"/>
    <w:rsid w:val="00B258F5"/>
    <w:rsid w:val="00B33381"/>
    <w:rsid w:val="00B42B99"/>
    <w:rsid w:val="00B51C13"/>
    <w:rsid w:val="00B61234"/>
    <w:rsid w:val="00B61786"/>
    <w:rsid w:val="00B76A2A"/>
    <w:rsid w:val="00B80678"/>
    <w:rsid w:val="00B9679F"/>
    <w:rsid w:val="00BA5B0B"/>
    <w:rsid w:val="00BA6743"/>
    <w:rsid w:val="00BB522F"/>
    <w:rsid w:val="00BC6B10"/>
    <w:rsid w:val="00BC7682"/>
    <w:rsid w:val="00BD7A90"/>
    <w:rsid w:val="00BE792C"/>
    <w:rsid w:val="00BF51AB"/>
    <w:rsid w:val="00C016FA"/>
    <w:rsid w:val="00C24C63"/>
    <w:rsid w:val="00C2781A"/>
    <w:rsid w:val="00C31194"/>
    <w:rsid w:val="00C578AE"/>
    <w:rsid w:val="00C6519C"/>
    <w:rsid w:val="00C71EA0"/>
    <w:rsid w:val="00C74B39"/>
    <w:rsid w:val="00C90916"/>
    <w:rsid w:val="00C90A36"/>
    <w:rsid w:val="00C97A07"/>
    <w:rsid w:val="00CA5DC7"/>
    <w:rsid w:val="00CA6E4B"/>
    <w:rsid w:val="00CA7163"/>
    <w:rsid w:val="00CB1803"/>
    <w:rsid w:val="00CB7CFF"/>
    <w:rsid w:val="00CC0D81"/>
    <w:rsid w:val="00CC5785"/>
    <w:rsid w:val="00CD6275"/>
    <w:rsid w:val="00CD6B0A"/>
    <w:rsid w:val="00CE43E8"/>
    <w:rsid w:val="00CE52EB"/>
    <w:rsid w:val="00CF4F7C"/>
    <w:rsid w:val="00D038F9"/>
    <w:rsid w:val="00D16074"/>
    <w:rsid w:val="00D425E6"/>
    <w:rsid w:val="00D4596C"/>
    <w:rsid w:val="00D46B3C"/>
    <w:rsid w:val="00D46EDC"/>
    <w:rsid w:val="00D722D4"/>
    <w:rsid w:val="00D83700"/>
    <w:rsid w:val="00D841E0"/>
    <w:rsid w:val="00D858C7"/>
    <w:rsid w:val="00D8760C"/>
    <w:rsid w:val="00D910BA"/>
    <w:rsid w:val="00DA18F9"/>
    <w:rsid w:val="00DA1E2D"/>
    <w:rsid w:val="00DC0900"/>
    <w:rsid w:val="00DC19C1"/>
    <w:rsid w:val="00DC1DF6"/>
    <w:rsid w:val="00DC3A5D"/>
    <w:rsid w:val="00DC5BEF"/>
    <w:rsid w:val="00DC5F38"/>
    <w:rsid w:val="00DC7E4B"/>
    <w:rsid w:val="00DD2965"/>
    <w:rsid w:val="00DE2A77"/>
    <w:rsid w:val="00DE4825"/>
    <w:rsid w:val="00E05F27"/>
    <w:rsid w:val="00E075F1"/>
    <w:rsid w:val="00E10E15"/>
    <w:rsid w:val="00E443D2"/>
    <w:rsid w:val="00E456AE"/>
    <w:rsid w:val="00E527DA"/>
    <w:rsid w:val="00E529C2"/>
    <w:rsid w:val="00E665B5"/>
    <w:rsid w:val="00E74C27"/>
    <w:rsid w:val="00E77772"/>
    <w:rsid w:val="00E91292"/>
    <w:rsid w:val="00EA35AB"/>
    <w:rsid w:val="00EB5207"/>
    <w:rsid w:val="00EC6A83"/>
    <w:rsid w:val="00EE2BCB"/>
    <w:rsid w:val="00EE74B5"/>
    <w:rsid w:val="00EF49EA"/>
    <w:rsid w:val="00F0606B"/>
    <w:rsid w:val="00F4584C"/>
    <w:rsid w:val="00F460A6"/>
    <w:rsid w:val="00F76301"/>
    <w:rsid w:val="00F778ED"/>
    <w:rsid w:val="00F835CE"/>
    <w:rsid w:val="00FA2C1B"/>
    <w:rsid w:val="00FC4345"/>
    <w:rsid w:val="00FC6ABD"/>
    <w:rsid w:val="00FD0441"/>
    <w:rsid w:val="00FD23A2"/>
    <w:rsid w:val="00FE2D47"/>
    <w:rsid w:val="00FE3A82"/>
    <w:rsid w:val="00FE3E2C"/>
    <w:rsid w:val="00FF1054"/>
    <w:rsid w:val="00FF107A"/>
    <w:rsid w:val="00FF186D"/>
    <w:rsid w:val="00FF68A6"/>
    <w:rsid w:val="013358FC"/>
    <w:rsid w:val="01912EB0"/>
    <w:rsid w:val="019E8C24"/>
    <w:rsid w:val="01AA580E"/>
    <w:rsid w:val="01CA2196"/>
    <w:rsid w:val="01E283B8"/>
    <w:rsid w:val="0268153D"/>
    <w:rsid w:val="029012D7"/>
    <w:rsid w:val="02904B9D"/>
    <w:rsid w:val="029658F4"/>
    <w:rsid w:val="02E3C202"/>
    <w:rsid w:val="02F24971"/>
    <w:rsid w:val="033E1691"/>
    <w:rsid w:val="03B789F2"/>
    <w:rsid w:val="03B7E007"/>
    <w:rsid w:val="03D1E742"/>
    <w:rsid w:val="03D688B5"/>
    <w:rsid w:val="03EA6282"/>
    <w:rsid w:val="03ED529D"/>
    <w:rsid w:val="041366D9"/>
    <w:rsid w:val="0415F169"/>
    <w:rsid w:val="042C8223"/>
    <w:rsid w:val="0440C185"/>
    <w:rsid w:val="04C04ABF"/>
    <w:rsid w:val="050DD7FA"/>
    <w:rsid w:val="051F6A18"/>
    <w:rsid w:val="0543DF5E"/>
    <w:rsid w:val="054C3DD1"/>
    <w:rsid w:val="057EC968"/>
    <w:rsid w:val="058632E3"/>
    <w:rsid w:val="05BA112D"/>
    <w:rsid w:val="0669FC65"/>
    <w:rsid w:val="06D576F2"/>
    <w:rsid w:val="06F1FD16"/>
    <w:rsid w:val="070B81EA"/>
    <w:rsid w:val="07220344"/>
    <w:rsid w:val="0760B4F3"/>
    <w:rsid w:val="078432C3"/>
    <w:rsid w:val="07A0EEEF"/>
    <w:rsid w:val="07C4A7D5"/>
    <w:rsid w:val="07E94E46"/>
    <w:rsid w:val="0857719E"/>
    <w:rsid w:val="0866EB7C"/>
    <w:rsid w:val="086F3ACA"/>
    <w:rsid w:val="08B775DA"/>
    <w:rsid w:val="08CBBFF7"/>
    <w:rsid w:val="08FB7BEB"/>
    <w:rsid w:val="09105C96"/>
    <w:rsid w:val="09287208"/>
    <w:rsid w:val="092B93A4"/>
    <w:rsid w:val="0944220C"/>
    <w:rsid w:val="09448AF4"/>
    <w:rsid w:val="0974388E"/>
    <w:rsid w:val="097AB352"/>
    <w:rsid w:val="09AFADF7"/>
    <w:rsid w:val="09D32B24"/>
    <w:rsid w:val="09D71FEA"/>
    <w:rsid w:val="0A4261D1"/>
    <w:rsid w:val="0A5ED058"/>
    <w:rsid w:val="0A905DBF"/>
    <w:rsid w:val="0AB103B9"/>
    <w:rsid w:val="0AB9DC7A"/>
    <w:rsid w:val="0ABB3C50"/>
    <w:rsid w:val="0B5AD6A3"/>
    <w:rsid w:val="0B6B1A29"/>
    <w:rsid w:val="0C222C7D"/>
    <w:rsid w:val="0C4EAF8A"/>
    <w:rsid w:val="0C4FEC17"/>
    <w:rsid w:val="0C5AD76F"/>
    <w:rsid w:val="0C62A5BD"/>
    <w:rsid w:val="0C67D6A1"/>
    <w:rsid w:val="0C9695D7"/>
    <w:rsid w:val="0C992BB7"/>
    <w:rsid w:val="0CEF1EA3"/>
    <w:rsid w:val="0CF9B6CC"/>
    <w:rsid w:val="0DAA55FF"/>
    <w:rsid w:val="0DC7D497"/>
    <w:rsid w:val="0DDC876F"/>
    <w:rsid w:val="0DEAF9FD"/>
    <w:rsid w:val="0DFE761E"/>
    <w:rsid w:val="0E284DF6"/>
    <w:rsid w:val="0E401E83"/>
    <w:rsid w:val="0E7DF46F"/>
    <w:rsid w:val="0E85D525"/>
    <w:rsid w:val="0EE8EE38"/>
    <w:rsid w:val="0F009530"/>
    <w:rsid w:val="0F1E0C3E"/>
    <w:rsid w:val="0F288A44"/>
    <w:rsid w:val="0F86AD89"/>
    <w:rsid w:val="105624F5"/>
    <w:rsid w:val="105D1AB2"/>
    <w:rsid w:val="105E14A6"/>
    <w:rsid w:val="10706E25"/>
    <w:rsid w:val="1072D469"/>
    <w:rsid w:val="10AB670F"/>
    <w:rsid w:val="10B10987"/>
    <w:rsid w:val="10DCFE93"/>
    <w:rsid w:val="1163E0DF"/>
    <w:rsid w:val="119536B5"/>
    <w:rsid w:val="11AF5737"/>
    <w:rsid w:val="11B6C721"/>
    <w:rsid w:val="11B9098F"/>
    <w:rsid w:val="11D297C5"/>
    <w:rsid w:val="11D8AE79"/>
    <w:rsid w:val="11E29BBB"/>
    <w:rsid w:val="122BE63E"/>
    <w:rsid w:val="125E49E4"/>
    <w:rsid w:val="129B4ED0"/>
    <w:rsid w:val="12B1ED20"/>
    <w:rsid w:val="12C4EE5F"/>
    <w:rsid w:val="12C77380"/>
    <w:rsid w:val="12CE6D05"/>
    <w:rsid w:val="12E66473"/>
    <w:rsid w:val="1319B38C"/>
    <w:rsid w:val="13743C83"/>
    <w:rsid w:val="138DD61A"/>
    <w:rsid w:val="13C5D335"/>
    <w:rsid w:val="13D0DC95"/>
    <w:rsid w:val="13D10D7B"/>
    <w:rsid w:val="143AE290"/>
    <w:rsid w:val="147AB95B"/>
    <w:rsid w:val="149AC696"/>
    <w:rsid w:val="14F07F5F"/>
    <w:rsid w:val="14FFE6ED"/>
    <w:rsid w:val="15291813"/>
    <w:rsid w:val="153B5956"/>
    <w:rsid w:val="156CDDDC"/>
    <w:rsid w:val="15866AE0"/>
    <w:rsid w:val="15C01026"/>
    <w:rsid w:val="15D5C696"/>
    <w:rsid w:val="15D6B2F1"/>
    <w:rsid w:val="15E98DE2"/>
    <w:rsid w:val="15FBE93A"/>
    <w:rsid w:val="16279979"/>
    <w:rsid w:val="1653EFD7"/>
    <w:rsid w:val="1659EF18"/>
    <w:rsid w:val="169C7A95"/>
    <w:rsid w:val="16A608E8"/>
    <w:rsid w:val="16EE6EC6"/>
    <w:rsid w:val="1707CCDF"/>
    <w:rsid w:val="1708AE3D"/>
    <w:rsid w:val="173F1067"/>
    <w:rsid w:val="1751B4D1"/>
    <w:rsid w:val="17583A7B"/>
    <w:rsid w:val="17B804C4"/>
    <w:rsid w:val="1809EE6D"/>
    <w:rsid w:val="181E8184"/>
    <w:rsid w:val="18394297"/>
    <w:rsid w:val="1841D949"/>
    <w:rsid w:val="18A5860E"/>
    <w:rsid w:val="18D22E20"/>
    <w:rsid w:val="198A69AE"/>
    <w:rsid w:val="19A32FF7"/>
    <w:rsid w:val="19BB2779"/>
    <w:rsid w:val="19D98EF3"/>
    <w:rsid w:val="19F225ED"/>
    <w:rsid w:val="1A02BFF4"/>
    <w:rsid w:val="1A57CF1C"/>
    <w:rsid w:val="1A61EBCB"/>
    <w:rsid w:val="1A6334E7"/>
    <w:rsid w:val="1A69D7EE"/>
    <w:rsid w:val="1A9600D0"/>
    <w:rsid w:val="1AE0E386"/>
    <w:rsid w:val="1AE65D3C"/>
    <w:rsid w:val="1AE7E438"/>
    <w:rsid w:val="1AF3FF83"/>
    <w:rsid w:val="1B083D28"/>
    <w:rsid w:val="1B33E10C"/>
    <w:rsid w:val="1B52FEF6"/>
    <w:rsid w:val="1B5AAAD1"/>
    <w:rsid w:val="1B61DD6B"/>
    <w:rsid w:val="1B6FEBB8"/>
    <w:rsid w:val="1BBE4F37"/>
    <w:rsid w:val="1BF7F406"/>
    <w:rsid w:val="1C307657"/>
    <w:rsid w:val="1C517868"/>
    <w:rsid w:val="1C905F93"/>
    <w:rsid w:val="1CB85E8F"/>
    <w:rsid w:val="1CBA3CDE"/>
    <w:rsid w:val="1D0BBC19"/>
    <w:rsid w:val="1D2E6998"/>
    <w:rsid w:val="1D39B768"/>
    <w:rsid w:val="1DB65CD6"/>
    <w:rsid w:val="1DE7859F"/>
    <w:rsid w:val="1DF6662F"/>
    <w:rsid w:val="1E093493"/>
    <w:rsid w:val="1E1B4227"/>
    <w:rsid w:val="1E6BABED"/>
    <w:rsid w:val="1E75703F"/>
    <w:rsid w:val="1E7BB249"/>
    <w:rsid w:val="1F835600"/>
    <w:rsid w:val="1FDB1F65"/>
    <w:rsid w:val="20078315"/>
    <w:rsid w:val="20197D6B"/>
    <w:rsid w:val="201A026A"/>
    <w:rsid w:val="204DE643"/>
    <w:rsid w:val="20C18AD9"/>
    <w:rsid w:val="211F2661"/>
    <w:rsid w:val="21356338"/>
    <w:rsid w:val="214A8DA6"/>
    <w:rsid w:val="216EC631"/>
    <w:rsid w:val="21D2720B"/>
    <w:rsid w:val="21DF2D3C"/>
    <w:rsid w:val="21F29E38"/>
    <w:rsid w:val="228B8628"/>
    <w:rsid w:val="22D1901C"/>
    <w:rsid w:val="22ED659E"/>
    <w:rsid w:val="22F1C26A"/>
    <w:rsid w:val="230310E3"/>
    <w:rsid w:val="233F49BB"/>
    <w:rsid w:val="2342CAA5"/>
    <w:rsid w:val="237AFD9D"/>
    <w:rsid w:val="23ABCA61"/>
    <w:rsid w:val="23C2A5A1"/>
    <w:rsid w:val="23D866B8"/>
    <w:rsid w:val="241951E0"/>
    <w:rsid w:val="24228FEC"/>
    <w:rsid w:val="2432710A"/>
    <w:rsid w:val="24675D29"/>
    <w:rsid w:val="2492C1C3"/>
    <w:rsid w:val="24A3A1D1"/>
    <w:rsid w:val="24ACB0EC"/>
    <w:rsid w:val="24DCEC7D"/>
    <w:rsid w:val="250387C5"/>
    <w:rsid w:val="25052604"/>
    <w:rsid w:val="25290BA1"/>
    <w:rsid w:val="258AEF2C"/>
    <w:rsid w:val="25B72EE8"/>
    <w:rsid w:val="260930DE"/>
    <w:rsid w:val="263D6724"/>
    <w:rsid w:val="2654BF72"/>
    <w:rsid w:val="2655E9DA"/>
    <w:rsid w:val="2656DFEF"/>
    <w:rsid w:val="2666474E"/>
    <w:rsid w:val="266F659E"/>
    <w:rsid w:val="26B03ED9"/>
    <w:rsid w:val="26C9F39F"/>
    <w:rsid w:val="26D75B52"/>
    <w:rsid w:val="26EBB084"/>
    <w:rsid w:val="26F748BE"/>
    <w:rsid w:val="27294996"/>
    <w:rsid w:val="2730CC5D"/>
    <w:rsid w:val="279094A2"/>
    <w:rsid w:val="27B330C2"/>
    <w:rsid w:val="27BC412A"/>
    <w:rsid w:val="27C0F9DE"/>
    <w:rsid w:val="27DA6C82"/>
    <w:rsid w:val="27EA0630"/>
    <w:rsid w:val="27F96C9D"/>
    <w:rsid w:val="282019AB"/>
    <w:rsid w:val="29071F3D"/>
    <w:rsid w:val="290A2F7A"/>
    <w:rsid w:val="291C304C"/>
    <w:rsid w:val="295F0120"/>
    <w:rsid w:val="29ADB5A1"/>
    <w:rsid w:val="29FDAE81"/>
    <w:rsid w:val="2A34C7CD"/>
    <w:rsid w:val="2A5CEEF6"/>
    <w:rsid w:val="2A87048C"/>
    <w:rsid w:val="2AC074FD"/>
    <w:rsid w:val="2AC5054F"/>
    <w:rsid w:val="2AD7E257"/>
    <w:rsid w:val="2AD8AEE2"/>
    <w:rsid w:val="2AE51327"/>
    <w:rsid w:val="2AF57BBA"/>
    <w:rsid w:val="2B623CE5"/>
    <w:rsid w:val="2B644D30"/>
    <w:rsid w:val="2BA22C95"/>
    <w:rsid w:val="2BE23D2B"/>
    <w:rsid w:val="2C0730F0"/>
    <w:rsid w:val="2C2B1C41"/>
    <w:rsid w:val="2C316DC0"/>
    <w:rsid w:val="2C7209BE"/>
    <w:rsid w:val="2CCCB64F"/>
    <w:rsid w:val="2CFCB60C"/>
    <w:rsid w:val="2CFE733D"/>
    <w:rsid w:val="2D13FE84"/>
    <w:rsid w:val="2D156408"/>
    <w:rsid w:val="2D392984"/>
    <w:rsid w:val="2D4B542E"/>
    <w:rsid w:val="2D6EFA18"/>
    <w:rsid w:val="2D9235F0"/>
    <w:rsid w:val="2DA83015"/>
    <w:rsid w:val="2E0C89F9"/>
    <w:rsid w:val="2E36B694"/>
    <w:rsid w:val="2E749252"/>
    <w:rsid w:val="2E84AE0B"/>
    <w:rsid w:val="2E9857E8"/>
    <w:rsid w:val="2EB6C58A"/>
    <w:rsid w:val="2F0D2825"/>
    <w:rsid w:val="2F3BDE42"/>
    <w:rsid w:val="2FF56AFB"/>
    <w:rsid w:val="3062574A"/>
    <w:rsid w:val="30642533"/>
    <w:rsid w:val="306E5397"/>
    <w:rsid w:val="3071FDD6"/>
    <w:rsid w:val="308D3274"/>
    <w:rsid w:val="308FF262"/>
    <w:rsid w:val="30A3FB56"/>
    <w:rsid w:val="30BAD74F"/>
    <w:rsid w:val="30DF5800"/>
    <w:rsid w:val="30E11110"/>
    <w:rsid w:val="31641977"/>
    <w:rsid w:val="3196CE6B"/>
    <w:rsid w:val="3202202B"/>
    <w:rsid w:val="3249F2AA"/>
    <w:rsid w:val="325DD5F8"/>
    <w:rsid w:val="327B6C8A"/>
    <w:rsid w:val="32873982"/>
    <w:rsid w:val="3288FFA0"/>
    <w:rsid w:val="32B73247"/>
    <w:rsid w:val="32B850F6"/>
    <w:rsid w:val="3314D0E7"/>
    <w:rsid w:val="331A02F2"/>
    <w:rsid w:val="332167E7"/>
    <w:rsid w:val="3360CF60"/>
    <w:rsid w:val="3368CD38"/>
    <w:rsid w:val="33855A2C"/>
    <w:rsid w:val="33C178DC"/>
    <w:rsid w:val="33DA7ED9"/>
    <w:rsid w:val="341438D5"/>
    <w:rsid w:val="346C25E9"/>
    <w:rsid w:val="34A77C79"/>
    <w:rsid w:val="34C76F78"/>
    <w:rsid w:val="34D746AD"/>
    <w:rsid w:val="351DF1DD"/>
    <w:rsid w:val="3523E050"/>
    <w:rsid w:val="3526070E"/>
    <w:rsid w:val="3532911E"/>
    <w:rsid w:val="3543BB51"/>
    <w:rsid w:val="35484907"/>
    <w:rsid w:val="358FF7B8"/>
    <w:rsid w:val="35BE40FF"/>
    <w:rsid w:val="363E125E"/>
    <w:rsid w:val="36492C7B"/>
    <w:rsid w:val="36A87830"/>
    <w:rsid w:val="36BF2F5D"/>
    <w:rsid w:val="36C816FD"/>
    <w:rsid w:val="36CE617F"/>
    <w:rsid w:val="36F13D77"/>
    <w:rsid w:val="370B5ED1"/>
    <w:rsid w:val="371CD70B"/>
    <w:rsid w:val="374EDDAD"/>
    <w:rsid w:val="3773DDFF"/>
    <w:rsid w:val="377A8438"/>
    <w:rsid w:val="379DB9CE"/>
    <w:rsid w:val="37A2AC16"/>
    <w:rsid w:val="37B680EB"/>
    <w:rsid w:val="37BB8166"/>
    <w:rsid w:val="37E1420F"/>
    <w:rsid w:val="380DEE9E"/>
    <w:rsid w:val="38106435"/>
    <w:rsid w:val="3816537A"/>
    <w:rsid w:val="38301A8E"/>
    <w:rsid w:val="3842A0A0"/>
    <w:rsid w:val="3850EE2D"/>
    <w:rsid w:val="3863E75E"/>
    <w:rsid w:val="386670FF"/>
    <w:rsid w:val="388737FD"/>
    <w:rsid w:val="38C449DA"/>
    <w:rsid w:val="38EAAE0E"/>
    <w:rsid w:val="3920C810"/>
    <w:rsid w:val="393E01C9"/>
    <w:rsid w:val="394A25CA"/>
    <w:rsid w:val="394F3CA0"/>
    <w:rsid w:val="395592A2"/>
    <w:rsid w:val="39DE7101"/>
    <w:rsid w:val="3A0FB176"/>
    <w:rsid w:val="3A1D4011"/>
    <w:rsid w:val="3A23FE49"/>
    <w:rsid w:val="3A4D6582"/>
    <w:rsid w:val="3AA5CCEF"/>
    <w:rsid w:val="3AA84369"/>
    <w:rsid w:val="3AF425DE"/>
    <w:rsid w:val="3B0018C0"/>
    <w:rsid w:val="3B1016C4"/>
    <w:rsid w:val="3B6478BC"/>
    <w:rsid w:val="3B6D1531"/>
    <w:rsid w:val="3B7461A1"/>
    <w:rsid w:val="3B84B537"/>
    <w:rsid w:val="3BE0A6ED"/>
    <w:rsid w:val="3BE7573C"/>
    <w:rsid w:val="3C26E77F"/>
    <w:rsid w:val="3C3506F2"/>
    <w:rsid w:val="3CAAE4D2"/>
    <w:rsid w:val="3CEABE2A"/>
    <w:rsid w:val="3D676C05"/>
    <w:rsid w:val="3D7B7AB7"/>
    <w:rsid w:val="3DB501F4"/>
    <w:rsid w:val="3DB5E266"/>
    <w:rsid w:val="3DD0B8F5"/>
    <w:rsid w:val="3DDBF6FF"/>
    <w:rsid w:val="3DFD42BD"/>
    <w:rsid w:val="3E241A1C"/>
    <w:rsid w:val="3E722E3E"/>
    <w:rsid w:val="3EDBC194"/>
    <w:rsid w:val="3EEF904C"/>
    <w:rsid w:val="3EF7B666"/>
    <w:rsid w:val="3F2BD686"/>
    <w:rsid w:val="3F35C5DC"/>
    <w:rsid w:val="3F39C105"/>
    <w:rsid w:val="3F59EF92"/>
    <w:rsid w:val="3F7539C3"/>
    <w:rsid w:val="3FBBCFC6"/>
    <w:rsid w:val="3FC6266F"/>
    <w:rsid w:val="40137E5C"/>
    <w:rsid w:val="401A8F5E"/>
    <w:rsid w:val="402C4D5D"/>
    <w:rsid w:val="4048ACBA"/>
    <w:rsid w:val="40513604"/>
    <w:rsid w:val="4053EC38"/>
    <w:rsid w:val="4066EC1B"/>
    <w:rsid w:val="4078A248"/>
    <w:rsid w:val="40E8F58B"/>
    <w:rsid w:val="410825A4"/>
    <w:rsid w:val="4115659B"/>
    <w:rsid w:val="411DAF39"/>
    <w:rsid w:val="4120B8C4"/>
    <w:rsid w:val="41522C8B"/>
    <w:rsid w:val="41ED0665"/>
    <w:rsid w:val="4241C494"/>
    <w:rsid w:val="42423215"/>
    <w:rsid w:val="424E1178"/>
    <w:rsid w:val="42AA04BA"/>
    <w:rsid w:val="42EEE96F"/>
    <w:rsid w:val="43077DC2"/>
    <w:rsid w:val="431D8BCC"/>
    <w:rsid w:val="4363EE1F"/>
    <w:rsid w:val="43AF054D"/>
    <w:rsid w:val="43DB1F6B"/>
    <w:rsid w:val="43EE685D"/>
    <w:rsid w:val="440BC0D2"/>
    <w:rsid w:val="44232D34"/>
    <w:rsid w:val="4470B381"/>
    <w:rsid w:val="4471BD1D"/>
    <w:rsid w:val="44958355"/>
    <w:rsid w:val="44F3E409"/>
    <w:rsid w:val="45287540"/>
    <w:rsid w:val="4572B0FB"/>
    <w:rsid w:val="457B5C2D"/>
    <w:rsid w:val="4590CFBF"/>
    <w:rsid w:val="45A40D49"/>
    <w:rsid w:val="45AA8F3C"/>
    <w:rsid w:val="45F3D0B8"/>
    <w:rsid w:val="4622ABEF"/>
    <w:rsid w:val="46259DAE"/>
    <w:rsid w:val="462B114A"/>
    <w:rsid w:val="464932BD"/>
    <w:rsid w:val="4666333D"/>
    <w:rsid w:val="466F7887"/>
    <w:rsid w:val="46A3CBAC"/>
    <w:rsid w:val="46A7DD4F"/>
    <w:rsid w:val="47193A24"/>
    <w:rsid w:val="471A2B3F"/>
    <w:rsid w:val="4752F59D"/>
    <w:rsid w:val="47605FFB"/>
    <w:rsid w:val="47B7F22A"/>
    <w:rsid w:val="483CF5E4"/>
    <w:rsid w:val="48473A03"/>
    <w:rsid w:val="484A36AD"/>
    <w:rsid w:val="486D29C3"/>
    <w:rsid w:val="487BB920"/>
    <w:rsid w:val="48B17506"/>
    <w:rsid w:val="48E95274"/>
    <w:rsid w:val="48E9E43A"/>
    <w:rsid w:val="492FF88E"/>
    <w:rsid w:val="49A353AA"/>
    <w:rsid w:val="49D8EE53"/>
    <w:rsid w:val="4A1A1ED0"/>
    <w:rsid w:val="4A5696B9"/>
    <w:rsid w:val="4A82691E"/>
    <w:rsid w:val="4A86C558"/>
    <w:rsid w:val="4A8BB085"/>
    <w:rsid w:val="4AB8A989"/>
    <w:rsid w:val="4AEA3691"/>
    <w:rsid w:val="4AEEDE18"/>
    <w:rsid w:val="4B32E2BE"/>
    <w:rsid w:val="4BAD5D9C"/>
    <w:rsid w:val="4BCA2A84"/>
    <w:rsid w:val="4BCA908A"/>
    <w:rsid w:val="4C187D80"/>
    <w:rsid w:val="4C58D486"/>
    <w:rsid w:val="4C5B45C9"/>
    <w:rsid w:val="4C679950"/>
    <w:rsid w:val="4C6EB54E"/>
    <w:rsid w:val="4C87AA90"/>
    <w:rsid w:val="4C9C2966"/>
    <w:rsid w:val="4CB665F7"/>
    <w:rsid w:val="4CC7687A"/>
    <w:rsid w:val="4CC9429F"/>
    <w:rsid w:val="4CCD0801"/>
    <w:rsid w:val="4CD58261"/>
    <w:rsid w:val="4D012858"/>
    <w:rsid w:val="4D16938D"/>
    <w:rsid w:val="4D47B2FB"/>
    <w:rsid w:val="4D79EAE7"/>
    <w:rsid w:val="4DD1312F"/>
    <w:rsid w:val="4E211589"/>
    <w:rsid w:val="4E30AF93"/>
    <w:rsid w:val="4E3AC08B"/>
    <w:rsid w:val="4E8C8FDB"/>
    <w:rsid w:val="4EA6A0C6"/>
    <w:rsid w:val="4EDED314"/>
    <w:rsid w:val="4EF2A590"/>
    <w:rsid w:val="4F36C176"/>
    <w:rsid w:val="4FB211C8"/>
    <w:rsid w:val="4FB8CB33"/>
    <w:rsid w:val="500EC439"/>
    <w:rsid w:val="5098A63E"/>
    <w:rsid w:val="50C68511"/>
    <w:rsid w:val="50CC99F3"/>
    <w:rsid w:val="50E68785"/>
    <w:rsid w:val="50E9B4D3"/>
    <w:rsid w:val="5138347A"/>
    <w:rsid w:val="5189D71A"/>
    <w:rsid w:val="5196547E"/>
    <w:rsid w:val="519C9DBE"/>
    <w:rsid w:val="51EB0567"/>
    <w:rsid w:val="521575E2"/>
    <w:rsid w:val="521EEA56"/>
    <w:rsid w:val="52356AA6"/>
    <w:rsid w:val="525AB335"/>
    <w:rsid w:val="52C8C624"/>
    <w:rsid w:val="52DE9764"/>
    <w:rsid w:val="52E59E22"/>
    <w:rsid w:val="530420B6"/>
    <w:rsid w:val="5325A77B"/>
    <w:rsid w:val="539006D2"/>
    <w:rsid w:val="5395BDC0"/>
    <w:rsid w:val="53E1728C"/>
    <w:rsid w:val="53EECACC"/>
    <w:rsid w:val="5417FAE7"/>
    <w:rsid w:val="5424F986"/>
    <w:rsid w:val="543D24B8"/>
    <w:rsid w:val="5455DD5A"/>
    <w:rsid w:val="547CFEFD"/>
    <w:rsid w:val="5493B7BB"/>
    <w:rsid w:val="549FF117"/>
    <w:rsid w:val="54C177DC"/>
    <w:rsid w:val="54EBFD66"/>
    <w:rsid w:val="5515E24A"/>
    <w:rsid w:val="5535A03F"/>
    <w:rsid w:val="55844E50"/>
    <w:rsid w:val="5587752B"/>
    <w:rsid w:val="558A9B2D"/>
    <w:rsid w:val="55AB028D"/>
    <w:rsid w:val="55B08377"/>
    <w:rsid w:val="55E6EA09"/>
    <w:rsid w:val="55FFB6CC"/>
    <w:rsid w:val="5632B47F"/>
    <w:rsid w:val="5645D2B5"/>
    <w:rsid w:val="56478360"/>
    <w:rsid w:val="5656FC88"/>
    <w:rsid w:val="56A8B2C4"/>
    <w:rsid w:val="56B9EF76"/>
    <w:rsid w:val="56DC3011"/>
    <w:rsid w:val="57737E40"/>
    <w:rsid w:val="57B5505F"/>
    <w:rsid w:val="57C39BF2"/>
    <w:rsid w:val="57FC4CDE"/>
    <w:rsid w:val="57FE371A"/>
    <w:rsid w:val="581F39DD"/>
    <w:rsid w:val="5867D5BA"/>
    <w:rsid w:val="587D7B73"/>
    <w:rsid w:val="59A8CAF0"/>
    <w:rsid w:val="59FF9B8B"/>
    <w:rsid w:val="5A4B3CBD"/>
    <w:rsid w:val="5A6E8C08"/>
    <w:rsid w:val="5AD080EC"/>
    <w:rsid w:val="5B724AD0"/>
    <w:rsid w:val="5B79D3DF"/>
    <w:rsid w:val="5B7C25C2"/>
    <w:rsid w:val="5B8E75EA"/>
    <w:rsid w:val="5B989C81"/>
    <w:rsid w:val="5C2ED9EC"/>
    <w:rsid w:val="5C55BA08"/>
    <w:rsid w:val="5C55CFF3"/>
    <w:rsid w:val="5C6C514D"/>
    <w:rsid w:val="5C76BF97"/>
    <w:rsid w:val="5CC24554"/>
    <w:rsid w:val="5D081379"/>
    <w:rsid w:val="5D28E1B5"/>
    <w:rsid w:val="5D67741D"/>
    <w:rsid w:val="5DBB33C4"/>
    <w:rsid w:val="5DF1A054"/>
    <w:rsid w:val="5E048EBF"/>
    <w:rsid w:val="5E685A22"/>
    <w:rsid w:val="5E6CB040"/>
    <w:rsid w:val="5EAB304B"/>
    <w:rsid w:val="5EC310F9"/>
    <w:rsid w:val="5EC4E8C5"/>
    <w:rsid w:val="5F145A08"/>
    <w:rsid w:val="5F34D7DD"/>
    <w:rsid w:val="5F77D197"/>
    <w:rsid w:val="5FBC47CD"/>
    <w:rsid w:val="5FD7A49D"/>
    <w:rsid w:val="600F13E6"/>
    <w:rsid w:val="60496E77"/>
    <w:rsid w:val="60608277"/>
    <w:rsid w:val="607AA5A0"/>
    <w:rsid w:val="60990B1D"/>
    <w:rsid w:val="60C1BADF"/>
    <w:rsid w:val="60ED694D"/>
    <w:rsid w:val="61838A45"/>
    <w:rsid w:val="618B950F"/>
    <w:rsid w:val="619FFAE4"/>
    <w:rsid w:val="61E6F911"/>
    <w:rsid w:val="61FC52D8"/>
    <w:rsid w:val="620FC356"/>
    <w:rsid w:val="623A2D68"/>
    <w:rsid w:val="62544BF6"/>
    <w:rsid w:val="62604703"/>
    <w:rsid w:val="629996CA"/>
    <w:rsid w:val="62CEFFE8"/>
    <w:rsid w:val="63742295"/>
    <w:rsid w:val="637B7C26"/>
    <w:rsid w:val="638691E6"/>
    <w:rsid w:val="638CB410"/>
    <w:rsid w:val="63A61217"/>
    <w:rsid w:val="63D03FF5"/>
    <w:rsid w:val="64138BF7"/>
    <w:rsid w:val="6447CD08"/>
    <w:rsid w:val="645B5C8A"/>
    <w:rsid w:val="64AB90D2"/>
    <w:rsid w:val="64EE0C6D"/>
    <w:rsid w:val="64F63FEA"/>
    <w:rsid w:val="64F941BB"/>
    <w:rsid w:val="650C0C25"/>
    <w:rsid w:val="653830EC"/>
    <w:rsid w:val="658D68CE"/>
    <w:rsid w:val="658E4459"/>
    <w:rsid w:val="6590AF77"/>
    <w:rsid w:val="65911963"/>
    <w:rsid w:val="659278C6"/>
    <w:rsid w:val="65A0BEF7"/>
    <w:rsid w:val="65AED59A"/>
    <w:rsid w:val="65BDBB0E"/>
    <w:rsid w:val="6608197D"/>
    <w:rsid w:val="663E0C9B"/>
    <w:rsid w:val="66CFC3FB"/>
    <w:rsid w:val="6718CB17"/>
    <w:rsid w:val="6791435B"/>
    <w:rsid w:val="67E92B0E"/>
    <w:rsid w:val="67ED0A77"/>
    <w:rsid w:val="6808D202"/>
    <w:rsid w:val="680F3C68"/>
    <w:rsid w:val="683D1238"/>
    <w:rsid w:val="68796FBC"/>
    <w:rsid w:val="688228B4"/>
    <w:rsid w:val="688E1A94"/>
    <w:rsid w:val="689FE89C"/>
    <w:rsid w:val="68A37889"/>
    <w:rsid w:val="68DE20A1"/>
    <w:rsid w:val="69255ABC"/>
    <w:rsid w:val="693855B0"/>
    <w:rsid w:val="693B2895"/>
    <w:rsid w:val="696968C5"/>
    <w:rsid w:val="699771A1"/>
    <w:rsid w:val="6A0AD949"/>
    <w:rsid w:val="6A0CFCC5"/>
    <w:rsid w:val="6A1F4433"/>
    <w:rsid w:val="6A2EF008"/>
    <w:rsid w:val="6A4FDFDA"/>
    <w:rsid w:val="6A5B07BD"/>
    <w:rsid w:val="6A61BE57"/>
    <w:rsid w:val="6A68D137"/>
    <w:rsid w:val="6A8ACC2B"/>
    <w:rsid w:val="6AA630B7"/>
    <w:rsid w:val="6AC3C10E"/>
    <w:rsid w:val="6AD27F0C"/>
    <w:rsid w:val="6BB679A3"/>
    <w:rsid w:val="6BD1C792"/>
    <w:rsid w:val="6BF056F1"/>
    <w:rsid w:val="6C588376"/>
    <w:rsid w:val="6C766C41"/>
    <w:rsid w:val="6CA35A8F"/>
    <w:rsid w:val="6CB653A6"/>
    <w:rsid w:val="6CE2AD8B"/>
    <w:rsid w:val="6D30D3CA"/>
    <w:rsid w:val="6D753776"/>
    <w:rsid w:val="6DF2AD89"/>
    <w:rsid w:val="6DFAC373"/>
    <w:rsid w:val="6E225144"/>
    <w:rsid w:val="6E3A4E7B"/>
    <w:rsid w:val="6E3FE34F"/>
    <w:rsid w:val="6E467BB9"/>
    <w:rsid w:val="6E76FC88"/>
    <w:rsid w:val="6E90D161"/>
    <w:rsid w:val="6EA6393D"/>
    <w:rsid w:val="6EEF7863"/>
    <w:rsid w:val="6F0F4438"/>
    <w:rsid w:val="6F3791BD"/>
    <w:rsid w:val="6F4A8E42"/>
    <w:rsid w:val="6F7CDBEB"/>
    <w:rsid w:val="6F9CA175"/>
    <w:rsid w:val="6FBDAD41"/>
    <w:rsid w:val="6FC377D9"/>
    <w:rsid w:val="6FD71D81"/>
    <w:rsid w:val="7025A216"/>
    <w:rsid w:val="702862F1"/>
    <w:rsid w:val="702CA13B"/>
    <w:rsid w:val="704EF362"/>
    <w:rsid w:val="705D4C72"/>
    <w:rsid w:val="70894E61"/>
    <w:rsid w:val="708CEE5F"/>
    <w:rsid w:val="70D00877"/>
    <w:rsid w:val="710F8FC3"/>
    <w:rsid w:val="7182E77F"/>
    <w:rsid w:val="71929454"/>
    <w:rsid w:val="7196EA7F"/>
    <w:rsid w:val="71B13580"/>
    <w:rsid w:val="71B89443"/>
    <w:rsid w:val="72CEA5D8"/>
    <w:rsid w:val="72DEA725"/>
    <w:rsid w:val="72ED607D"/>
    <w:rsid w:val="730A4093"/>
    <w:rsid w:val="731131AA"/>
    <w:rsid w:val="7311F9DF"/>
    <w:rsid w:val="73776292"/>
    <w:rsid w:val="73BE0611"/>
    <w:rsid w:val="73CB8654"/>
    <w:rsid w:val="73CCDA37"/>
    <w:rsid w:val="73DD63CF"/>
    <w:rsid w:val="7408D86B"/>
    <w:rsid w:val="7415B8EE"/>
    <w:rsid w:val="743F0CDC"/>
    <w:rsid w:val="7467C4DE"/>
    <w:rsid w:val="746A5A9E"/>
    <w:rsid w:val="74C273E3"/>
    <w:rsid w:val="74E93D89"/>
    <w:rsid w:val="74F0BB1F"/>
    <w:rsid w:val="7503F7DE"/>
    <w:rsid w:val="751AD8D6"/>
    <w:rsid w:val="755B3AAE"/>
    <w:rsid w:val="75807750"/>
    <w:rsid w:val="758562A1"/>
    <w:rsid w:val="758B3823"/>
    <w:rsid w:val="7595799D"/>
    <w:rsid w:val="75AEC0C7"/>
    <w:rsid w:val="75C0F937"/>
    <w:rsid w:val="75E70AC2"/>
    <w:rsid w:val="7613C668"/>
    <w:rsid w:val="7629EDB5"/>
    <w:rsid w:val="767854FA"/>
    <w:rsid w:val="76E4C4AA"/>
    <w:rsid w:val="7730D616"/>
    <w:rsid w:val="777BB32B"/>
    <w:rsid w:val="778D5B5B"/>
    <w:rsid w:val="7793A1F8"/>
    <w:rsid w:val="77B88E97"/>
    <w:rsid w:val="77E99038"/>
    <w:rsid w:val="787B1C2A"/>
    <w:rsid w:val="7888C391"/>
    <w:rsid w:val="788940FA"/>
    <w:rsid w:val="78C11917"/>
    <w:rsid w:val="78FBE0BC"/>
    <w:rsid w:val="795F6823"/>
    <w:rsid w:val="796C2924"/>
    <w:rsid w:val="796FC33A"/>
    <w:rsid w:val="79751047"/>
    <w:rsid w:val="797FBF43"/>
    <w:rsid w:val="79BB60E0"/>
    <w:rsid w:val="79F65E7F"/>
    <w:rsid w:val="7A36FCED"/>
    <w:rsid w:val="7A68783D"/>
    <w:rsid w:val="7A937CA7"/>
    <w:rsid w:val="7AA8C40B"/>
    <w:rsid w:val="7B44E254"/>
    <w:rsid w:val="7B54A237"/>
    <w:rsid w:val="7B6FDD23"/>
    <w:rsid w:val="7BAADD2D"/>
    <w:rsid w:val="7BC4DCCC"/>
    <w:rsid w:val="7BF9ED73"/>
    <w:rsid w:val="7C2E7AF5"/>
    <w:rsid w:val="7C867378"/>
    <w:rsid w:val="7C9556B6"/>
    <w:rsid w:val="7CA22E8D"/>
    <w:rsid w:val="7CBC1628"/>
    <w:rsid w:val="7CC8B658"/>
    <w:rsid w:val="7CF8A41E"/>
    <w:rsid w:val="7D196A33"/>
    <w:rsid w:val="7D97EE45"/>
    <w:rsid w:val="7E2FC3DF"/>
    <w:rsid w:val="7E8E1A31"/>
    <w:rsid w:val="7EB2EEA9"/>
    <w:rsid w:val="7ECA8CFB"/>
    <w:rsid w:val="7EFA821D"/>
    <w:rsid w:val="7F372079"/>
    <w:rsid w:val="7F800D1D"/>
    <w:rsid w:val="7F9DAAD6"/>
    <w:rsid w:val="7FAE1656"/>
    <w:rsid w:val="7FDB91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6D837"/>
  <w15:chartTrackingRefBased/>
  <w15:docId w15:val="{D1DDC558-F3DD-440A-BB04-30E21A5E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9400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34"/>
    <w:qFormat/>
    <w:rsid w:val="006B5A24"/>
    <w:pPr>
      <w:ind w:left="720"/>
      <w:contextualSpacing/>
    </w:pPr>
  </w:style>
  <w:style w:type="character" w:styleId="MenoPendente">
    <w:name w:val="Unresolved Mention"/>
    <w:basedOn w:val="Fontepargpadro"/>
    <w:uiPriority w:val="99"/>
    <w:semiHidden/>
    <w:unhideWhenUsed/>
    <w:rsid w:val="005B7978"/>
    <w:rPr>
      <w:color w:val="605E5C"/>
      <w:shd w:val="clear" w:color="auto" w:fill="E1DFDD"/>
    </w:rPr>
  </w:style>
  <w:style w:type="paragraph" w:customStyle="1" w:styleId="dou-paragraph">
    <w:name w:val="dou-paragraph"/>
    <w:basedOn w:val="Normal"/>
    <w:rsid w:val="00C90A3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Refdecomentrio">
    <w:name w:val="annotation reference"/>
    <w:basedOn w:val="Fontepargpadro"/>
    <w:uiPriority w:val="99"/>
    <w:semiHidden/>
    <w:unhideWhenUsed/>
    <w:rsid w:val="00674563"/>
    <w:rPr>
      <w:sz w:val="16"/>
      <w:szCs w:val="16"/>
    </w:rPr>
  </w:style>
  <w:style w:type="paragraph" w:styleId="Textodecomentrio">
    <w:name w:val="annotation text"/>
    <w:basedOn w:val="Normal"/>
    <w:link w:val="TextodecomentrioChar"/>
    <w:uiPriority w:val="99"/>
    <w:unhideWhenUsed/>
    <w:rsid w:val="00674563"/>
    <w:pPr>
      <w:spacing w:line="240" w:lineRule="auto"/>
    </w:pPr>
    <w:rPr>
      <w:sz w:val="20"/>
      <w:szCs w:val="20"/>
    </w:rPr>
  </w:style>
  <w:style w:type="character" w:customStyle="1" w:styleId="TextodecomentrioChar">
    <w:name w:val="Texto de comentário Char"/>
    <w:basedOn w:val="Fontepargpadro"/>
    <w:link w:val="Textodecomentrio"/>
    <w:uiPriority w:val="99"/>
    <w:rsid w:val="00674563"/>
    <w:rPr>
      <w:sz w:val="20"/>
      <w:szCs w:val="20"/>
    </w:rPr>
  </w:style>
  <w:style w:type="paragraph" w:styleId="Assuntodocomentrio">
    <w:name w:val="annotation subject"/>
    <w:basedOn w:val="Textodecomentrio"/>
    <w:next w:val="Textodecomentrio"/>
    <w:link w:val="AssuntodocomentrioChar"/>
    <w:uiPriority w:val="99"/>
    <w:semiHidden/>
    <w:unhideWhenUsed/>
    <w:rsid w:val="00674563"/>
    <w:rPr>
      <w:b/>
      <w:bCs/>
    </w:rPr>
  </w:style>
  <w:style w:type="character" w:customStyle="1" w:styleId="AssuntodocomentrioChar">
    <w:name w:val="Assunto do comentário Char"/>
    <w:basedOn w:val="TextodecomentrioChar"/>
    <w:link w:val="Assuntodocomentrio"/>
    <w:uiPriority w:val="99"/>
    <w:semiHidden/>
    <w:rsid w:val="00674563"/>
    <w:rPr>
      <w:b/>
      <w:bCs/>
      <w:sz w:val="20"/>
      <w:szCs w:val="20"/>
    </w:rPr>
  </w:style>
  <w:style w:type="character" w:customStyle="1" w:styleId="Ttulo1Char">
    <w:name w:val="Título 1 Char"/>
    <w:basedOn w:val="Fontepargpadro"/>
    <w:link w:val="Ttulo1"/>
    <w:uiPriority w:val="9"/>
    <w:rsid w:val="00594003"/>
    <w:rPr>
      <w:rFonts w:asciiTheme="majorHAnsi" w:eastAsiaTheme="majorEastAsia" w:hAnsiTheme="majorHAnsi" w:cstheme="majorBidi"/>
      <w:color w:val="0F4761" w:themeColor="accent1" w:themeShade="BF"/>
      <w:sz w:val="32"/>
      <w:szCs w:val="32"/>
    </w:rPr>
  </w:style>
  <w:style w:type="character" w:styleId="Meno">
    <w:name w:val="Mention"/>
    <w:basedOn w:val="Fontepargpadro"/>
    <w:uiPriority w:val="99"/>
    <w:unhideWhenUsed/>
    <w:rsid w:val="00594003"/>
    <w:rPr>
      <w:color w:val="2B579A"/>
      <w:shd w:val="clear" w:color="auto" w:fill="E6E6E6"/>
    </w:rPr>
  </w:style>
  <w:style w:type="paragraph" w:styleId="CabealhodoSumrio">
    <w:name w:val="TOC Heading"/>
    <w:basedOn w:val="Ttulo1"/>
    <w:next w:val="Normal"/>
    <w:uiPriority w:val="39"/>
    <w:unhideWhenUsed/>
    <w:qFormat/>
    <w:rsid w:val="00594003"/>
    <w:pPr>
      <w:outlineLvl w:val="9"/>
    </w:pPr>
    <w:rPr>
      <w:kern w:val="0"/>
      <w:lang w:eastAsia="pt-BR"/>
      <w14:ligatures w14:val="none"/>
    </w:rPr>
  </w:style>
  <w:style w:type="character" w:customStyle="1" w:styleId="eop">
    <w:name w:val="eop"/>
    <w:basedOn w:val="Fontepargpadro"/>
    <w:rsid w:val="3E722E3E"/>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3168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93168C"/>
  </w:style>
  <w:style w:type="paragraph" w:styleId="Cabealho">
    <w:name w:val="header"/>
    <w:basedOn w:val="Normal"/>
    <w:link w:val="CabealhoChar"/>
    <w:uiPriority w:val="99"/>
    <w:unhideWhenUsed/>
    <w:rsid w:val="005D2A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2ADC"/>
  </w:style>
  <w:style w:type="paragraph" w:styleId="Rodap">
    <w:name w:val="footer"/>
    <w:basedOn w:val="Normal"/>
    <w:link w:val="RodapChar"/>
    <w:uiPriority w:val="99"/>
    <w:unhideWhenUsed/>
    <w:rsid w:val="005D2ADC"/>
    <w:pPr>
      <w:tabs>
        <w:tab w:val="center" w:pos="4252"/>
        <w:tab w:val="right" w:pos="8504"/>
      </w:tabs>
      <w:spacing w:after="0" w:line="240" w:lineRule="auto"/>
    </w:pPr>
  </w:style>
  <w:style w:type="character" w:customStyle="1" w:styleId="RodapChar">
    <w:name w:val="Rodapé Char"/>
    <w:basedOn w:val="Fontepargpadro"/>
    <w:link w:val="Rodap"/>
    <w:uiPriority w:val="99"/>
    <w:rsid w:val="005D2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43247">
      <w:bodyDiv w:val="1"/>
      <w:marLeft w:val="0"/>
      <w:marRight w:val="0"/>
      <w:marTop w:val="0"/>
      <w:marBottom w:val="0"/>
      <w:divBdr>
        <w:top w:val="none" w:sz="0" w:space="0" w:color="auto"/>
        <w:left w:val="none" w:sz="0" w:space="0" w:color="auto"/>
        <w:bottom w:val="none" w:sz="0" w:space="0" w:color="auto"/>
        <w:right w:val="none" w:sz="0" w:space="0" w:color="auto"/>
      </w:divBdr>
      <w:divsChild>
        <w:div w:id="1834567074">
          <w:marLeft w:val="0"/>
          <w:marRight w:val="0"/>
          <w:marTop w:val="0"/>
          <w:marBottom w:val="0"/>
          <w:divBdr>
            <w:top w:val="none" w:sz="0" w:space="0" w:color="auto"/>
            <w:left w:val="none" w:sz="0" w:space="0" w:color="auto"/>
            <w:bottom w:val="none" w:sz="0" w:space="0" w:color="auto"/>
            <w:right w:val="none" w:sz="0" w:space="0" w:color="auto"/>
          </w:divBdr>
        </w:div>
        <w:div w:id="109665687">
          <w:marLeft w:val="0"/>
          <w:marRight w:val="0"/>
          <w:marTop w:val="0"/>
          <w:marBottom w:val="0"/>
          <w:divBdr>
            <w:top w:val="none" w:sz="0" w:space="0" w:color="auto"/>
            <w:left w:val="none" w:sz="0" w:space="0" w:color="auto"/>
            <w:bottom w:val="none" w:sz="0" w:space="0" w:color="auto"/>
            <w:right w:val="none" w:sz="0" w:space="0" w:color="auto"/>
          </w:divBdr>
        </w:div>
      </w:divsChild>
    </w:div>
    <w:div w:id="228465503">
      <w:bodyDiv w:val="1"/>
      <w:marLeft w:val="0"/>
      <w:marRight w:val="0"/>
      <w:marTop w:val="0"/>
      <w:marBottom w:val="0"/>
      <w:divBdr>
        <w:top w:val="none" w:sz="0" w:space="0" w:color="auto"/>
        <w:left w:val="none" w:sz="0" w:space="0" w:color="auto"/>
        <w:bottom w:val="none" w:sz="0" w:space="0" w:color="auto"/>
        <w:right w:val="none" w:sz="0" w:space="0" w:color="auto"/>
      </w:divBdr>
      <w:divsChild>
        <w:div w:id="39596849">
          <w:marLeft w:val="0"/>
          <w:marRight w:val="0"/>
          <w:marTop w:val="0"/>
          <w:marBottom w:val="0"/>
          <w:divBdr>
            <w:top w:val="none" w:sz="0" w:space="0" w:color="auto"/>
            <w:left w:val="none" w:sz="0" w:space="0" w:color="auto"/>
            <w:bottom w:val="none" w:sz="0" w:space="0" w:color="auto"/>
            <w:right w:val="none" w:sz="0" w:space="0" w:color="auto"/>
          </w:divBdr>
        </w:div>
        <w:div w:id="128206480">
          <w:marLeft w:val="0"/>
          <w:marRight w:val="0"/>
          <w:marTop w:val="0"/>
          <w:marBottom w:val="0"/>
          <w:divBdr>
            <w:top w:val="none" w:sz="0" w:space="0" w:color="auto"/>
            <w:left w:val="none" w:sz="0" w:space="0" w:color="auto"/>
            <w:bottom w:val="none" w:sz="0" w:space="0" w:color="auto"/>
            <w:right w:val="none" w:sz="0" w:space="0" w:color="auto"/>
          </w:divBdr>
        </w:div>
        <w:div w:id="1988585276">
          <w:marLeft w:val="0"/>
          <w:marRight w:val="0"/>
          <w:marTop w:val="0"/>
          <w:marBottom w:val="0"/>
          <w:divBdr>
            <w:top w:val="none" w:sz="0" w:space="0" w:color="auto"/>
            <w:left w:val="none" w:sz="0" w:space="0" w:color="auto"/>
            <w:bottom w:val="none" w:sz="0" w:space="0" w:color="auto"/>
            <w:right w:val="none" w:sz="0" w:space="0" w:color="auto"/>
          </w:divBdr>
        </w:div>
      </w:divsChild>
    </w:div>
    <w:div w:id="413552196">
      <w:bodyDiv w:val="1"/>
      <w:marLeft w:val="0"/>
      <w:marRight w:val="0"/>
      <w:marTop w:val="0"/>
      <w:marBottom w:val="0"/>
      <w:divBdr>
        <w:top w:val="none" w:sz="0" w:space="0" w:color="auto"/>
        <w:left w:val="none" w:sz="0" w:space="0" w:color="auto"/>
        <w:bottom w:val="none" w:sz="0" w:space="0" w:color="auto"/>
        <w:right w:val="none" w:sz="0" w:space="0" w:color="auto"/>
      </w:divBdr>
    </w:div>
    <w:div w:id="429548598">
      <w:bodyDiv w:val="1"/>
      <w:marLeft w:val="0"/>
      <w:marRight w:val="0"/>
      <w:marTop w:val="0"/>
      <w:marBottom w:val="0"/>
      <w:divBdr>
        <w:top w:val="none" w:sz="0" w:space="0" w:color="auto"/>
        <w:left w:val="none" w:sz="0" w:space="0" w:color="auto"/>
        <w:bottom w:val="none" w:sz="0" w:space="0" w:color="auto"/>
        <w:right w:val="none" w:sz="0" w:space="0" w:color="auto"/>
      </w:divBdr>
    </w:div>
    <w:div w:id="463155978">
      <w:bodyDiv w:val="1"/>
      <w:marLeft w:val="0"/>
      <w:marRight w:val="0"/>
      <w:marTop w:val="0"/>
      <w:marBottom w:val="0"/>
      <w:divBdr>
        <w:top w:val="none" w:sz="0" w:space="0" w:color="auto"/>
        <w:left w:val="none" w:sz="0" w:space="0" w:color="auto"/>
        <w:bottom w:val="none" w:sz="0" w:space="0" w:color="auto"/>
        <w:right w:val="none" w:sz="0" w:space="0" w:color="auto"/>
      </w:divBdr>
      <w:divsChild>
        <w:div w:id="1075054209">
          <w:marLeft w:val="0"/>
          <w:marRight w:val="0"/>
          <w:marTop w:val="0"/>
          <w:marBottom w:val="0"/>
          <w:divBdr>
            <w:top w:val="none" w:sz="0" w:space="0" w:color="auto"/>
            <w:left w:val="none" w:sz="0" w:space="0" w:color="auto"/>
            <w:bottom w:val="none" w:sz="0" w:space="0" w:color="auto"/>
            <w:right w:val="none" w:sz="0" w:space="0" w:color="auto"/>
          </w:divBdr>
        </w:div>
        <w:div w:id="1508055670">
          <w:marLeft w:val="0"/>
          <w:marRight w:val="0"/>
          <w:marTop w:val="0"/>
          <w:marBottom w:val="0"/>
          <w:divBdr>
            <w:top w:val="none" w:sz="0" w:space="0" w:color="auto"/>
            <w:left w:val="none" w:sz="0" w:space="0" w:color="auto"/>
            <w:bottom w:val="none" w:sz="0" w:space="0" w:color="auto"/>
            <w:right w:val="none" w:sz="0" w:space="0" w:color="auto"/>
          </w:divBdr>
        </w:div>
      </w:divsChild>
    </w:div>
    <w:div w:id="835650474">
      <w:bodyDiv w:val="1"/>
      <w:marLeft w:val="0"/>
      <w:marRight w:val="0"/>
      <w:marTop w:val="0"/>
      <w:marBottom w:val="0"/>
      <w:divBdr>
        <w:top w:val="none" w:sz="0" w:space="0" w:color="auto"/>
        <w:left w:val="none" w:sz="0" w:space="0" w:color="auto"/>
        <w:bottom w:val="none" w:sz="0" w:space="0" w:color="auto"/>
        <w:right w:val="none" w:sz="0" w:space="0" w:color="auto"/>
      </w:divBdr>
      <w:divsChild>
        <w:div w:id="179780005">
          <w:marLeft w:val="0"/>
          <w:marRight w:val="0"/>
          <w:marTop w:val="0"/>
          <w:marBottom w:val="0"/>
          <w:divBdr>
            <w:top w:val="none" w:sz="0" w:space="0" w:color="auto"/>
            <w:left w:val="none" w:sz="0" w:space="0" w:color="auto"/>
            <w:bottom w:val="none" w:sz="0" w:space="0" w:color="auto"/>
            <w:right w:val="none" w:sz="0" w:space="0" w:color="auto"/>
          </w:divBdr>
        </w:div>
        <w:div w:id="228853752">
          <w:marLeft w:val="0"/>
          <w:marRight w:val="0"/>
          <w:marTop w:val="0"/>
          <w:marBottom w:val="0"/>
          <w:divBdr>
            <w:top w:val="none" w:sz="0" w:space="0" w:color="auto"/>
            <w:left w:val="none" w:sz="0" w:space="0" w:color="auto"/>
            <w:bottom w:val="none" w:sz="0" w:space="0" w:color="auto"/>
            <w:right w:val="none" w:sz="0" w:space="0" w:color="auto"/>
          </w:divBdr>
        </w:div>
        <w:div w:id="912279385">
          <w:marLeft w:val="0"/>
          <w:marRight w:val="0"/>
          <w:marTop w:val="0"/>
          <w:marBottom w:val="0"/>
          <w:divBdr>
            <w:top w:val="none" w:sz="0" w:space="0" w:color="auto"/>
            <w:left w:val="none" w:sz="0" w:space="0" w:color="auto"/>
            <w:bottom w:val="none" w:sz="0" w:space="0" w:color="auto"/>
            <w:right w:val="none" w:sz="0" w:space="0" w:color="auto"/>
          </w:divBdr>
        </w:div>
        <w:div w:id="1008408408">
          <w:marLeft w:val="0"/>
          <w:marRight w:val="0"/>
          <w:marTop w:val="0"/>
          <w:marBottom w:val="0"/>
          <w:divBdr>
            <w:top w:val="none" w:sz="0" w:space="0" w:color="auto"/>
            <w:left w:val="none" w:sz="0" w:space="0" w:color="auto"/>
            <w:bottom w:val="none" w:sz="0" w:space="0" w:color="auto"/>
            <w:right w:val="none" w:sz="0" w:space="0" w:color="auto"/>
          </w:divBdr>
        </w:div>
        <w:div w:id="1045447674">
          <w:marLeft w:val="0"/>
          <w:marRight w:val="0"/>
          <w:marTop w:val="0"/>
          <w:marBottom w:val="0"/>
          <w:divBdr>
            <w:top w:val="none" w:sz="0" w:space="0" w:color="auto"/>
            <w:left w:val="none" w:sz="0" w:space="0" w:color="auto"/>
            <w:bottom w:val="none" w:sz="0" w:space="0" w:color="auto"/>
            <w:right w:val="none" w:sz="0" w:space="0" w:color="auto"/>
          </w:divBdr>
        </w:div>
        <w:div w:id="1770806490">
          <w:marLeft w:val="0"/>
          <w:marRight w:val="0"/>
          <w:marTop w:val="0"/>
          <w:marBottom w:val="0"/>
          <w:divBdr>
            <w:top w:val="none" w:sz="0" w:space="0" w:color="auto"/>
            <w:left w:val="none" w:sz="0" w:space="0" w:color="auto"/>
            <w:bottom w:val="none" w:sz="0" w:space="0" w:color="auto"/>
            <w:right w:val="none" w:sz="0" w:space="0" w:color="auto"/>
          </w:divBdr>
        </w:div>
      </w:divsChild>
    </w:div>
    <w:div w:id="877549540">
      <w:bodyDiv w:val="1"/>
      <w:marLeft w:val="0"/>
      <w:marRight w:val="0"/>
      <w:marTop w:val="0"/>
      <w:marBottom w:val="0"/>
      <w:divBdr>
        <w:top w:val="none" w:sz="0" w:space="0" w:color="auto"/>
        <w:left w:val="none" w:sz="0" w:space="0" w:color="auto"/>
        <w:bottom w:val="none" w:sz="0" w:space="0" w:color="auto"/>
        <w:right w:val="none" w:sz="0" w:space="0" w:color="auto"/>
      </w:divBdr>
      <w:divsChild>
        <w:div w:id="60105201">
          <w:marLeft w:val="0"/>
          <w:marRight w:val="0"/>
          <w:marTop w:val="0"/>
          <w:marBottom w:val="0"/>
          <w:divBdr>
            <w:top w:val="none" w:sz="0" w:space="0" w:color="auto"/>
            <w:left w:val="none" w:sz="0" w:space="0" w:color="auto"/>
            <w:bottom w:val="none" w:sz="0" w:space="0" w:color="auto"/>
            <w:right w:val="none" w:sz="0" w:space="0" w:color="auto"/>
          </w:divBdr>
        </w:div>
        <w:div w:id="321856905">
          <w:marLeft w:val="0"/>
          <w:marRight w:val="0"/>
          <w:marTop w:val="0"/>
          <w:marBottom w:val="0"/>
          <w:divBdr>
            <w:top w:val="none" w:sz="0" w:space="0" w:color="auto"/>
            <w:left w:val="none" w:sz="0" w:space="0" w:color="auto"/>
            <w:bottom w:val="none" w:sz="0" w:space="0" w:color="auto"/>
            <w:right w:val="none" w:sz="0" w:space="0" w:color="auto"/>
          </w:divBdr>
        </w:div>
        <w:div w:id="626663071">
          <w:marLeft w:val="0"/>
          <w:marRight w:val="0"/>
          <w:marTop w:val="0"/>
          <w:marBottom w:val="0"/>
          <w:divBdr>
            <w:top w:val="none" w:sz="0" w:space="0" w:color="auto"/>
            <w:left w:val="none" w:sz="0" w:space="0" w:color="auto"/>
            <w:bottom w:val="none" w:sz="0" w:space="0" w:color="auto"/>
            <w:right w:val="none" w:sz="0" w:space="0" w:color="auto"/>
          </w:divBdr>
        </w:div>
        <w:div w:id="1274362319">
          <w:marLeft w:val="0"/>
          <w:marRight w:val="0"/>
          <w:marTop w:val="0"/>
          <w:marBottom w:val="0"/>
          <w:divBdr>
            <w:top w:val="none" w:sz="0" w:space="0" w:color="auto"/>
            <w:left w:val="none" w:sz="0" w:space="0" w:color="auto"/>
            <w:bottom w:val="none" w:sz="0" w:space="0" w:color="auto"/>
            <w:right w:val="none" w:sz="0" w:space="0" w:color="auto"/>
          </w:divBdr>
        </w:div>
        <w:div w:id="1662345267">
          <w:marLeft w:val="0"/>
          <w:marRight w:val="0"/>
          <w:marTop w:val="0"/>
          <w:marBottom w:val="0"/>
          <w:divBdr>
            <w:top w:val="none" w:sz="0" w:space="0" w:color="auto"/>
            <w:left w:val="none" w:sz="0" w:space="0" w:color="auto"/>
            <w:bottom w:val="none" w:sz="0" w:space="0" w:color="auto"/>
            <w:right w:val="none" w:sz="0" w:space="0" w:color="auto"/>
          </w:divBdr>
        </w:div>
      </w:divsChild>
    </w:div>
    <w:div w:id="923075322">
      <w:bodyDiv w:val="1"/>
      <w:marLeft w:val="0"/>
      <w:marRight w:val="0"/>
      <w:marTop w:val="0"/>
      <w:marBottom w:val="0"/>
      <w:divBdr>
        <w:top w:val="none" w:sz="0" w:space="0" w:color="auto"/>
        <w:left w:val="none" w:sz="0" w:space="0" w:color="auto"/>
        <w:bottom w:val="none" w:sz="0" w:space="0" w:color="auto"/>
        <w:right w:val="none" w:sz="0" w:space="0" w:color="auto"/>
      </w:divBdr>
    </w:div>
    <w:div w:id="937952879">
      <w:bodyDiv w:val="1"/>
      <w:marLeft w:val="0"/>
      <w:marRight w:val="0"/>
      <w:marTop w:val="0"/>
      <w:marBottom w:val="0"/>
      <w:divBdr>
        <w:top w:val="none" w:sz="0" w:space="0" w:color="auto"/>
        <w:left w:val="none" w:sz="0" w:space="0" w:color="auto"/>
        <w:bottom w:val="none" w:sz="0" w:space="0" w:color="auto"/>
        <w:right w:val="none" w:sz="0" w:space="0" w:color="auto"/>
      </w:divBdr>
    </w:div>
    <w:div w:id="939920295">
      <w:bodyDiv w:val="1"/>
      <w:marLeft w:val="0"/>
      <w:marRight w:val="0"/>
      <w:marTop w:val="0"/>
      <w:marBottom w:val="0"/>
      <w:divBdr>
        <w:top w:val="none" w:sz="0" w:space="0" w:color="auto"/>
        <w:left w:val="none" w:sz="0" w:space="0" w:color="auto"/>
        <w:bottom w:val="none" w:sz="0" w:space="0" w:color="auto"/>
        <w:right w:val="none" w:sz="0" w:space="0" w:color="auto"/>
      </w:divBdr>
    </w:div>
    <w:div w:id="1356299608">
      <w:bodyDiv w:val="1"/>
      <w:marLeft w:val="0"/>
      <w:marRight w:val="0"/>
      <w:marTop w:val="0"/>
      <w:marBottom w:val="0"/>
      <w:divBdr>
        <w:top w:val="none" w:sz="0" w:space="0" w:color="auto"/>
        <w:left w:val="none" w:sz="0" w:space="0" w:color="auto"/>
        <w:bottom w:val="none" w:sz="0" w:space="0" w:color="auto"/>
        <w:right w:val="none" w:sz="0" w:space="0" w:color="auto"/>
      </w:divBdr>
    </w:div>
    <w:div w:id="1550533285">
      <w:bodyDiv w:val="1"/>
      <w:marLeft w:val="0"/>
      <w:marRight w:val="0"/>
      <w:marTop w:val="0"/>
      <w:marBottom w:val="0"/>
      <w:divBdr>
        <w:top w:val="none" w:sz="0" w:space="0" w:color="auto"/>
        <w:left w:val="none" w:sz="0" w:space="0" w:color="auto"/>
        <w:bottom w:val="none" w:sz="0" w:space="0" w:color="auto"/>
        <w:right w:val="none" w:sz="0" w:space="0" w:color="auto"/>
      </w:divBdr>
      <w:divsChild>
        <w:div w:id="923294221">
          <w:marLeft w:val="0"/>
          <w:marRight w:val="0"/>
          <w:marTop w:val="0"/>
          <w:marBottom w:val="0"/>
          <w:divBdr>
            <w:top w:val="none" w:sz="0" w:space="0" w:color="auto"/>
            <w:left w:val="none" w:sz="0" w:space="0" w:color="auto"/>
            <w:bottom w:val="none" w:sz="0" w:space="0" w:color="auto"/>
            <w:right w:val="none" w:sz="0" w:space="0" w:color="auto"/>
          </w:divBdr>
        </w:div>
        <w:div w:id="1359158519">
          <w:marLeft w:val="0"/>
          <w:marRight w:val="0"/>
          <w:marTop w:val="0"/>
          <w:marBottom w:val="0"/>
          <w:divBdr>
            <w:top w:val="none" w:sz="0" w:space="0" w:color="auto"/>
            <w:left w:val="none" w:sz="0" w:space="0" w:color="auto"/>
            <w:bottom w:val="none" w:sz="0" w:space="0" w:color="auto"/>
            <w:right w:val="none" w:sz="0" w:space="0" w:color="auto"/>
          </w:divBdr>
        </w:div>
        <w:div w:id="1189414435">
          <w:marLeft w:val="0"/>
          <w:marRight w:val="0"/>
          <w:marTop w:val="0"/>
          <w:marBottom w:val="0"/>
          <w:divBdr>
            <w:top w:val="none" w:sz="0" w:space="0" w:color="auto"/>
            <w:left w:val="none" w:sz="0" w:space="0" w:color="auto"/>
            <w:bottom w:val="none" w:sz="0" w:space="0" w:color="auto"/>
            <w:right w:val="none" w:sz="0" w:space="0" w:color="auto"/>
          </w:divBdr>
        </w:div>
        <w:div w:id="1877693068">
          <w:marLeft w:val="0"/>
          <w:marRight w:val="0"/>
          <w:marTop w:val="0"/>
          <w:marBottom w:val="0"/>
          <w:divBdr>
            <w:top w:val="none" w:sz="0" w:space="0" w:color="auto"/>
            <w:left w:val="none" w:sz="0" w:space="0" w:color="auto"/>
            <w:bottom w:val="none" w:sz="0" w:space="0" w:color="auto"/>
            <w:right w:val="none" w:sz="0" w:space="0" w:color="auto"/>
          </w:divBdr>
        </w:div>
      </w:divsChild>
    </w:div>
    <w:div w:id="1683825317">
      <w:bodyDiv w:val="1"/>
      <w:marLeft w:val="0"/>
      <w:marRight w:val="0"/>
      <w:marTop w:val="0"/>
      <w:marBottom w:val="0"/>
      <w:divBdr>
        <w:top w:val="none" w:sz="0" w:space="0" w:color="auto"/>
        <w:left w:val="none" w:sz="0" w:space="0" w:color="auto"/>
        <w:bottom w:val="none" w:sz="0" w:space="0" w:color="auto"/>
        <w:right w:val="none" w:sz="0" w:space="0" w:color="auto"/>
      </w:divBdr>
      <w:divsChild>
        <w:div w:id="219873666">
          <w:marLeft w:val="0"/>
          <w:marRight w:val="0"/>
          <w:marTop w:val="0"/>
          <w:marBottom w:val="0"/>
          <w:divBdr>
            <w:top w:val="none" w:sz="0" w:space="0" w:color="auto"/>
            <w:left w:val="none" w:sz="0" w:space="0" w:color="auto"/>
            <w:bottom w:val="none" w:sz="0" w:space="0" w:color="auto"/>
            <w:right w:val="none" w:sz="0" w:space="0" w:color="auto"/>
          </w:divBdr>
        </w:div>
        <w:div w:id="488642710">
          <w:marLeft w:val="0"/>
          <w:marRight w:val="0"/>
          <w:marTop w:val="0"/>
          <w:marBottom w:val="0"/>
          <w:divBdr>
            <w:top w:val="none" w:sz="0" w:space="0" w:color="auto"/>
            <w:left w:val="none" w:sz="0" w:space="0" w:color="auto"/>
            <w:bottom w:val="none" w:sz="0" w:space="0" w:color="auto"/>
            <w:right w:val="none" w:sz="0" w:space="0" w:color="auto"/>
          </w:divBdr>
        </w:div>
        <w:div w:id="1078989067">
          <w:marLeft w:val="0"/>
          <w:marRight w:val="0"/>
          <w:marTop w:val="0"/>
          <w:marBottom w:val="0"/>
          <w:divBdr>
            <w:top w:val="none" w:sz="0" w:space="0" w:color="auto"/>
            <w:left w:val="none" w:sz="0" w:space="0" w:color="auto"/>
            <w:bottom w:val="none" w:sz="0" w:space="0" w:color="auto"/>
            <w:right w:val="none" w:sz="0" w:space="0" w:color="auto"/>
          </w:divBdr>
        </w:div>
        <w:div w:id="1113866895">
          <w:marLeft w:val="0"/>
          <w:marRight w:val="0"/>
          <w:marTop w:val="0"/>
          <w:marBottom w:val="0"/>
          <w:divBdr>
            <w:top w:val="none" w:sz="0" w:space="0" w:color="auto"/>
            <w:left w:val="none" w:sz="0" w:space="0" w:color="auto"/>
            <w:bottom w:val="none" w:sz="0" w:space="0" w:color="auto"/>
            <w:right w:val="none" w:sz="0" w:space="0" w:color="auto"/>
          </w:divBdr>
        </w:div>
        <w:div w:id="1266383452">
          <w:marLeft w:val="0"/>
          <w:marRight w:val="0"/>
          <w:marTop w:val="0"/>
          <w:marBottom w:val="0"/>
          <w:divBdr>
            <w:top w:val="none" w:sz="0" w:space="0" w:color="auto"/>
            <w:left w:val="none" w:sz="0" w:space="0" w:color="auto"/>
            <w:bottom w:val="none" w:sz="0" w:space="0" w:color="auto"/>
            <w:right w:val="none" w:sz="0" w:space="0" w:color="auto"/>
          </w:divBdr>
        </w:div>
        <w:div w:id="1659920628">
          <w:marLeft w:val="0"/>
          <w:marRight w:val="0"/>
          <w:marTop w:val="0"/>
          <w:marBottom w:val="0"/>
          <w:divBdr>
            <w:top w:val="none" w:sz="0" w:space="0" w:color="auto"/>
            <w:left w:val="none" w:sz="0" w:space="0" w:color="auto"/>
            <w:bottom w:val="none" w:sz="0" w:space="0" w:color="auto"/>
            <w:right w:val="none" w:sz="0" w:space="0" w:color="auto"/>
          </w:divBdr>
        </w:div>
      </w:divsChild>
    </w:div>
    <w:div w:id="1740059147">
      <w:bodyDiv w:val="1"/>
      <w:marLeft w:val="0"/>
      <w:marRight w:val="0"/>
      <w:marTop w:val="0"/>
      <w:marBottom w:val="0"/>
      <w:divBdr>
        <w:top w:val="none" w:sz="0" w:space="0" w:color="auto"/>
        <w:left w:val="none" w:sz="0" w:space="0" w:color="auto"/>
        <w:bottom w:val="none" w:sz="0" w:space="0" w:color="auto"/>
        <w:right w:val="none" w:sz="0" w:space="0" w:color="auto"/>
      </w:divBdr>
      <w:divsChild>
        <w:div w:id="241648904">
          <w:marLeft w:val="0"/>
          <w:marRight w:val="0"/>
          <w:marTop w:val="0"/>
          <w:marBottom w:val="0"/>
          <w:divBdr>
            <w:top w:val="none" w:sz="0" w:space="0" w:color="auto"/>
            <w:left w:val="none" w:sz="0" w:space="0" w:color="auto"/>
            <w:bottom w:val="none" w:sz="0" w:space="0" w:color="auto"/>
            <w:right w:val="none" w:sz="0" w:space="0" w:color="auto"/>
          </w:divBdr>
        </w:div>
        <w:div w:id="540481414">
          <w:marLeft w:val="0"/>
          <w:marRight w:val="0"/>
          <w:marTop w:val="0"/>
          <w:marBottom w:val="0"/>
          <w:divBdr>
            <w:top w:val="none" w:sz="0" w:space="0" w:color="auto"/>
            <w:left w:val="none" w:sz="0" w:space="0" w:color="auto"/>
            <w:bottom w:val="none" w:sz="0" w:space="0" w:color="auto"/>
            <w:right w:val="none" w:sz="0" w:space="0" w:color="auto"/>
          </w:divBdr>
        </w:div>
        <w:div w:id="1378773445">
          <w:marLeft w:val="0"/>
          <w:marRight w:val="0"/>
          <w:marTop w:val="0"/>
          <w:marBottom w:val="0"/>
          <w:divBdr>
            <w:top w:val="none" w:sz="0" w:space="0" w:color="auto"/>
            <w:left w:val="none" w:sz="0" w:space="0" w:color="auto"/>
            <w:bottom w:val="none" w:sz="0" w:space="0" w:color="auto"/>
            <w:right w:val="none" w:sz="0" w:space="0" w:color="auto"/>
          </w:divBdr>
        </w:div>
        <w:div w:id="1676228836">
          <w:marLeft w:val="0"/>
          <w:marRight w:val="0"/>
          <w:marTop w:val="0"/>
          <w:marBottom w:val="0"/>
          <w:divBdr>
            <w:top w:val="none" w:sz="0" w:space="0" w:color="auto"/>
            <w:left w:val="none" w:sz="0" w:space="0" w:color="auto"/>
            <w:bottom w:val="none" w:sz="0" w:space="0" w:color="auto"/>
            <w:right w:val="none" w:sz="0" w:space="0" w:color="auto"/>
          </w:divBdr>
        </w:div>
        <w:div w:id="1774741030">
          <w:marLeft w:val="0"/>
          <w:marRight w:val="0"/>
          <w:marTop w:val="0"/>
          <w:marBottom w:val="0"/>
          <w:divBdr>
            <w:top w:val="none" w:sz="0" w:space="0" w:color="auto"/>
            <w:left w:val="none" w:sz="0" w:space="0" w:color="auto"/>
            <w:bottom w:val="none" w:sz="0" w:space="0" w:color="auto"/>
            <w:right w:val="none" w:sz="0" w:space="0" w:color="auto"/>
          </w:divBdr>
        </w:div>
      </w:divsChild>
    </w:div>
    <w:div w:id="1948733259">
      <w:bodyDiv w:val="1"/>
      <w:marLeft w:val="0"/>
      <w:marRight w:val="0"/>
      <w:marTop w:val="0"/>
      <w:marBottom w:val="0"/>
      <w:divBdr>
        <w:top w:val="none" w:sz="0" w:space="0" w:color="auto"/>
        <w:left w:val="none" w:sz="0" w:space="0" w:color="auto"/>
        <w:bottom w:val="none" w:sz="0" w:space="0" w:color="auto"/>
        <w:right w:val="none" w:sz="0" w:space="0" w:color="auto"/>
      </w:divBdr>
    </w:div>
    <w:div w:id="2097021142">
      <w:bodyDiv w:val="1"/>
      <w:marLeft w:val="0"/>
      <w:marRight w:val="0"/>
      <w:marTop w:val="0"/>
      <w:marBottom w:val="0"/>
      <w:divBdr>
        <w:top w:val="none" w:sz="0" w:space="0" w:color="auto"/>
        <w:left w:val="none" w:sz="0" w:space="0" w:color="auto"/>
        <w:bottom w:val="none" w:sz="0" w:space="0" w:color="auto"/>
        <w:right w:val="none" w:sz="0" w:space="0" w:color="auto"/>
      </w:divBdr>
    </w:div>
    <w:div w:id="2098018694">
      <w:bodyDiv w:val="1"/>
      <w:marLeft w:val="0"/>
      <w:marRight w:val="0"/>
      <w:marTop w:val="0"/>
      <w:marBottom w:val="0"/>
      <w:divBdr>
        <w:top w:val="none" w:sz="0" w:space="0" w:color="auto"/>
        <w:left w:val="none" w:sz="0" w:space="0" w:color="auto"/>
        <w:bottom w:val="none" w:sz="0" w:space="0" w:color="auto"/>
        <w:right w:val="none" w:sz="0" w:space="0" w:color="auto"/>
      </w:divBdr>
      <w:divsChild>
        <w:div w:id="71853176">
          <w:marLeft w:val="0"/>
          <w:marRight w:val="0"/>
          <w:marTop w:val="0"/>
          <w:marBottom w:val="0"/>
          <w:divBdr>
            <w:top w:val="none" w:sz="0" w:space="0" w:color="auto"/>
            <w:left w:val="none" w:sz="0" w:space="0" w:color="auto"/>
            <w:bottom w:val="none" w:sz="0" w:space="0" w:color="auto"/>
            <w:right w:val="none" w:sz="0" w:space="0" w:color="auto"/>
          </w:divBdr>
        </w:div>
        <w:div w:id="190610944">
          <w:marLeft w:val="0"/>
          <w:marRight w:val="0"/>
          <w:marTop w:val="0"/>
          <w:marBottom w:val="0"/>
          <w:divBdr>
            <w:top w:val="none" w:sz="0" w:space="0" w:color="auto"/>
            <w:left w:val="none" w:sz="0" w:space="0" w:color="auto"/>
            <w:bottom w:val="none" w:sz="0" w:space="0" w:color="auto"/>
            <w:right w:val="none" w:sz="0" w:space="0" w:color="auto"/>
          </w:divBdr>
          <w:divsChild>
            <w:div w:id="636692164">
              <w:marLeft w:val="0"/>
              <w:marRight w:val="0"/>
              <w:marTop w:val="0"/>
              <w:marBottom w:val="0"/>
              <w:divBdr>
                <w:top w:val="none" w:sz="0" w:space="0" w:color="auto"/>
                <w:left w:val="none" w:sz="0" w:space="0" w:color="auto"/>
                <w:bottom w:val="none" w:sz="0" w:space="0" w:color="auto"/>
                <w:right w:val="none" w:sz="0" w:space="0" w:color="auto"/>
              </w:divBdr>
            </w:div>
            <w:div w:id="695230704">
              <w:marLeft w:val="0"/>
              <w:marRight w:val="0"/>
              <w:marTop w:val="0"/>
              <w:marBottom w:val="0"/>
              <w:divBdr>
                <w:top w:val="none" w:sz="0" w:space="0" w:color="auto"/>
                <w:left w:val="none" w:sz="0" w:space="0" w:color="auto"/>
                <w:bottom w:val="none" w:sz="0" w:space="0" w:color="auto"/>
                <w:right w:val="none" w:sz="0" w:space="0" w:color="auto"/>
              </w:divBdr>
            </w:div>
            <w:div w:id="772238878">
              <w:marLeft w:val="0"/>
              <w:marRight w:val="0"/>
              <w:marTop w:val="0"/>
              <w:marBottom w:val="0"/>
              <w:divBdr>
                <w:top w:val="none" w:sz="0" w:space="0" w:color="auto"/>
                <w:left w:val="none" w:sz="0" w:space="0" w:color="auto"/>
                <w:bottom w:val="none" w:sz="0" w:space="0" w:color="auto"/>
                <w:right w:val="none" w:sz="0" w:space="0" w:color="auto"/>
              </w:divBdr>
            </w:div>
            <w:div w:id="867110518">
              <w:marLeft w:val="0"/>
              <w:marRight w:val="0"/>
              <w:marTop w:val="0"/>
              <w:marBottom w:val="0"/>
              <w:divBdr>
                <w:top w:val="none" w:sz="0" w:space="0" w:color="auto"/>
                <w:left w:val="none" w:sz="0" w:space="0" w:color="auto"/>
                <w:bottom w:val="none" w:sz="0" w:space="0" w:color="auto"/>
                <w:right w:val="none" w:sz="0" w:space="0" w:color="auto"/>
              </w:divBdr>
            </w:div>
            <w:div w:id="928349554">
              <w:marLeft w:val="0"/>
              <w:marRight w:val="0"/>
              <w:marTop w:val="0"/>
              <w:marBottom w:val="0"/>
              <w:divBdr>
                <w:top w:val="none" w:sz="0" w:space="0" w:color="auto"/>
                <w:left w:val="none" w:sz="0" w:space="0" w:color="auto"/>
                <w:bottom w:val="none" w:sz="0" w:space="0" w:color="auto"/>
                <w:right w:val="none" w:sz="0" w:space="0" w:color="auto"/>
              </w:divBdr>
            </w:div>
            <w:div w:id="1091468591">
              <w:marLeft w:val="0"/>
              <w:marRight w:val="0"/>
              <w:marTop w:val="0"/>
              <w:marBottom w:val="0"/>
              <w:divBdr>
                <w:top w:val="none" w:sz="0" w:space="0" w:color="auto"/>
                <w:left w:val="none" w:sz="0" w:space="0" w:color="auto"/>
                <w:bottom w:val="none" w:sz="0" w:space="0" w:color="auto"/>
                <w:right w:val="none" w:sz="0" w:space="0" w:color="auto"/>
              </w:divBdr>
            </w:div>
            <w:div w:id="1256354864">
              <w:marLeft w:val="0"/>
              <w:marRight w:val="0"/>
              <w:marTop w:val="0"/>
              <w:marBottom w:val="0"/>
              <w:divBdr>
                <w:top w:val="none" w:sz="0" w:space="0" w:color="auto"/>
                <w:left w:val="none" w:sz="0" w:space="0" w:color="auto"/>
                <w:bottom w:val="none" w:sz="0" w:space="0" w:color="auto"/>
                <w:right w:val="none" w:sz="0" w:space="0" w:color="auto"/>
              </w:divBdr>
            </w:div>
            <w:div w:id="18979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alto.gov.br/ccivil_03/_ato2023-2026/2023/decreto/D11740.htm" TargetMode="External"/><Relationship Id="rId18" Type="http://schemas.openxmlformats.org/officeDocument/2006/relationships/hyperlink" Target="http://www.planalto.gov.br/ccivil_03/Constituicao/Constituicao.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n.gov.br/en/web/dou/-/lei-n-14.903-de-27-de-junho-de-2024-568649644" TargetMode="External"/><Relationship Id="rId17" Type="http://schemas.openxmlformats.org/officeDocument/2006/relationships/hyperlink" Target="mailto:pnaibipaina@gmail.com" TargetMode="External"/><Relationship Id="rId2" Type="http://schemas.openxmlformats.org/officeDocument/2006/relationships/customXml" Target="../customXml/item2.xml"/><Relationship Id="rId16" Type="http://schemas.openxmlformats.org/officeDocument/2006/relationships/hyperlink" Target="https://www.planalto.gov.br/ccivil_03/_Ato2015-2018/2015/Lei/L13146.htm" TargetMode="External"/><Relationship Id="rId20" Type="http://schemas.openxmlformats.org/officeDocument/2006/relationships/hyperlink" Target="mailto:pnabibiapina@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nalto.gov.br/ccivil_03/_ato2019-2022/2022/lei/l14399.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br/cultura/pt-br/acesso-a-informacao/legislacao-e-normativas/instrucao-normativa-minc-no-10-de-28-de-dezembro-de-202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bipaina.ce.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alto.gov.br/ccivil_03/_ato2023-2026/2023/decreto/D11453.ht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Props1.xml><?xml version="1.0" encoding="utf-8"?>
<ds:datastoreItem xmlns:ds="http://schemas.openxmlformats.org/officeDocument/2006/customXml" ds:itemID="{D88DC91B-B8CD-47EB-9C93-91E321DCE700}">
  <ds:schemaRefs>
    <ds:schemaRef ds:uri="http://schemas.microsoft.com/sharepoint/v3/contenttype/forms"/>
  </ds:schemaRefs>
</ds:datastoreItem>
</file>

<file path=customXml/itemProps2.xml><?xml version="1.0" encoding="utf-8"?>
<ds:datastoreItem xmlns:ds="http://schemas.openxmlformats.org/officeDocument/2006/customXml" ds:itemID="{0121F38D-C8B7-4871-ADB9-6A9A26BE3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B4EFC-9609-446F-A64E-FB8B37E3BEDA}">
  <ds:schemaRefs>
    <ds:schemaRef ds:uri="http://schemas.openxmlformats.org/officeDocument/2006/bibliography"/>
  </ds:schemaRefs>
</ds:datastoreItem>
</file>

<file path=customXml/itemProps4.xml><?xml version="1.0" encoding="utf-8"?>
<ds:datastoreItem xmlns:ds="http://schemas.openxmlformats.org/officeDocument/2006/customXml" ds:itemID="{3AB2FC34-5CA2-4003-A16C-96FF7843ECD9}">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4532</Words>
  <Characters>24474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DANIEL ALVES CAMPOS</cp:lastModifiedBy>
  <cp:revision>4</cp:revision>
  <cp:lastPrinted>2024-04-24T00:28:00Z</cp:lastPrinted>
  <dcterms:created xsi:type="dcterms:W3CDTF">2024-10-01T17:49:00Z</dcterms:created>
  <dcterms:modified xsi:type="dcterms:W3CDTF">2024-10-22T18:22:00Z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